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83F99" w14:textId="4E31FC5F" w:rsidR="0085078C" w:rsidRDefault="00352F8B" w:rsidP="00352F8B">
      <w:pPr>
        <w:ind w:left="567" w:hanging="993"/>
        <w:rPr>
          <w:sz w:val="24"/>
          <w:szCs w:val="24"/>
        </w:rPr>
      </w:pPr>
      <w:r>
        <w:rPr>
          <w:noProof/>
        </w:rPr>
        <w:drawing>
          <wp:inline distT="0" distB="0" distL="0" distR="0" wp14:anchorId="6EABB17C" wp14:editId="6DFF4AAE">
            <wp:extent cx="6196965" cy="8522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</w:tblGrid>
      <w:tr w:rsidR="00294867" w:rsidRPr="00091057" w14:paraId="12FE2149" w14:textId="77777777" w:rsidTr="00294867">
        <w:tc>
          <w:tcPr>
            <w:tcW w:w="5495" w:type="dxa"/>
          </w:tcPr>
          <w:p w14:paraId="19ACBDE8" w14:textId="77777777" w:rsidR="00294867" w:rsidRPr="00091057" w:rsidRDefault="00294867" w:rsidP="0029486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910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3A4FA33E" w14:textId="71C761EC" w:rsidR="00352F8B" w:rsidRPr="00E3171F" w:rsidRDefault="00294867" w:rsidP="00352F8B">
      <w:pPr>
        <w:suppressAutoHyphens/>
        <w:ind w:left="142" w:right="-2"/>
        <w:contextualSpacing/>
        <w:jc w:val="center"/>
        <w:rPr>
          <w:sz w:val="28"/>
        </w:rPr>
      </w:pPr>
      <w:r>
        <w:rPr>
          <w:rFonts w:eastAsia="Calibri"/>
          <w:sz w:val="26"/>
          <w:szCs w:val="26"/>
        </w:rPr>
        <w:t xml:space="preserve">                                     </w:t>
      </w:r>
    </w:p>
    <w:p w14:paraId="2E6A0F80" w14:textId="12C81559" w:rsidR="002051AB" w:rsidRPr="00E3171F" w:rsidRDefault="002051AB" w:rsidP="00294867">
      <w:pPr>
        <w:jc w:val="center"/>
        <w:rPr>
          <w:sz w:val="28"/>
        </w:rPr>
        <w:sectPr w:rsidR="002051AB" w:rsidRPr="00E3171F" w:rsidSect="008635D9">
          <w:footerReference w:type="default" r:id="rId8"/>
          <w:footerReference w:type="first" r:id="rId9"/>
          <w:pgSz w:w="11900" w:h="16838"/>
          <w:pgMar w:top="1440" w:right="701" w:bottom="875" w:left="1440" w:header="0" w:footer="0" w:gutter="0"/>
          <w:cols w:space="0"/>
          <w:docGrid w:linePitch="299"/>
        </w:sectPr>
      </w:pPr>
    </w:p>
    <w:p w14:paraId="35E15AAC" w14:textId="77777777" w:rsidR="0085078C" w:rsidRDefault="0085078C" w:rsidP="00E3171F">
      <w:pPr>
        <w:spacing w:line="14" w:lineRule="exact"/>
        <w:ind w:left="567" w:firstLine="567"/>
        <w:rPr>
          <w:sz w:val="20"/>
          <w:szCs w:val="20"/>
        </w:rPr>
      </w:pPr>
    </w:p>
    <w:p w14:paraId="216042AA" w14:textId="77777777" w:rsidR="0085078C" w:rsidRPr="008A71CC" w:rsidRDefault="00387382" w:rsidP="008A71CC">
      <w:pPr>
        <w:ind w:left="284" w:right="-5" w:firstLine="425"/>
        <w:jc w:val="center"/>
        <w:rPr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 xml:space="preserve">Модель инклюзивного образования в МБДОУ № </w:t>
      </w:r>
      <w:r w:rsidR="00294867" w:rsidRPr="008A71CC">
        <w:rPr>
          <w:rFonts w:eastAsia="Times New Roman"/>
          <w:b/>
          <w:bCs/>
          <w:sz w:val="26"/>
          <w:szCs w:val="26"/>
        </w:rPr>
        <w:t>2 «Дюймовочка</w:t>
      </w:r>
      <w:r w:rsidR="002051AB" w:rsidRPr="008A71CC">
        <w:rPr>
          <w:rFonts w:eastAsia="Times New Roman"/>
          <w:b/>
          <w:bCs/>
          <w:sz w:val="26"/>
          <w:szCs w:val="26"/>
        </w:rPr>
        <w:t>»</w:t>
      </w:r>
    </w:p>
    <w:p w14:paraId="04EA46DB" w14:textId="6B627275" w:rsidR="0085078C" w:rsidRPr="008A71CC" w:rsidRDefault="003F493E" w:rsidP="008A71CC">
      <w:pPr>
        <w:spacing w:line="20" w:lineRule="exact"/>
        <w:ind w:left="284" w:firstLine="425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7728" behindDoc="1" locked="0" layoutInCell="0" allowOverlap="1" wp14:anchorId="60DD489D" wp14:editId="47B0F98D">
                <wp:simplePos x="0" y="0"/>
                <wp:positionH relativeFrom="column">
                  <wp:posOffset>6375400</wp:posOffset>
                </wp:positionH>
                <wp:positionV relativeFrom="paragraph">
                  <wp:posOffset>-350520</wp:posOffset>
                </wp:positionV>
                <wp:extent cx="13335" cy="13335"/>
                <wp:effectExtent l="1270" t="1905" r="4445" b="3810"/>
                <wp:wrapNone/>
                <wp:docPr id="1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FEDC6" id="Shape 2" o:spid="_x0000_s1026" style="position:absolute;margin-left:502pt;margin-top:-27.6pt;width:1.05pt;height:1.05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" o:allowincell="f" fillcolor="#e0e0e0" stroked="f"/>
            </w:pict>
          </mc:Fallback>
        </mc:AlternateContent>
      </w:r>
    </w:p>
    <w:p w14:paraId="2AAD03E5" w14:textId="77777777" w:rsidR="008635D9" w:rsidRPr="008A71CC" w:rsidRDefault="008635D9" w:rsidP="008A71CC">
      <w:pPr>
        <w:spacing w:line="228" w:lineRule="auto"/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Дошкольная модель инклюзивного образования представляет собой совокупность принципов, норм, функциональных структур, последовательных этапов деятельности, организационных условий и механизмов, обеспечивающих создание инклюзивной образовательной среды, реализацию целей и задач инклюзивного образования в условиях дошкольного учреждения.</w:t>
      </w:r>
    </w:p>
    <w:p w14:paraId="4A7B34D8" w14:textId="77777777" w:rsidR="008635D9" w:rsidRPr="008A71CC" w:rsidRDefault="008635D9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Модель ин</w:t>
      </w:r>
      <w:r w:rsidR="00294867" w:rsidRPr="008A71CC">
        <w:rPr>
          <w:rFonts w:eastAsia="Times New Roman"/>
          <w:sz w:val="26"/>
          <w:szCs w:val="26"/>
        </w:rPr>
        <w:t>клюзивного образования МБДОУ № 2 «Дюймовочка</w:t>
      </w:r>
      <w:r w:rsidRPr="008A71CC">
        <w:rPr>
          <w:rFonts w:eastAsia="Times New Roman"/>
          <w:sz w:val="26"/>
          <w:szCs w:val="26"/>
        </w:rPr>
        <w:t>» (далее Модель) разработана с целью соблюдения прав детей с ограниченными возможностями здоровья, расширения межведомственного взаимодействия, формирования доступного образования для всех участников образовател</w:t>
      </w:r>
      <w:r w:rsidR="00294867" w:rsidRPr="008A71CC">
        <w:rPr>
          <w:rFonts w:eastAsia="Times New Roman"/>
          <w:sz w:val="26"/>
          <w:szCs w:val="26"/>
        </w:rPr>
        <w:t>ьного процесса. Модель МБДОУ №2 «Дюймовочка</w:t>
      </w:r>
      <w:r w:rsidRPr="008A71CC">
        <w:rPr>
          <w:rFonts w:eastAsia="Times New Roman"/>
          <w:sz w:val="26"/>
          <w:szCs w:val="26"/>
        </w:rPr>
        <w:t>» (далее МБДОУ) является инструментом управления развитием инклюзивного образования в дошкольном учреждении.</w:t>
      </w:r>
    </w:p>
    <w:p w14:paraId="73A71556" w14:textId="77777777" w:rsidR="008A451D" w:rsidRPr="008A71CC" w:rsidRDefault="008A451D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Модель сформирована с учётом текущего состояния деятельности в вопросах инклюзивного образования и особенностей системы образо</w:t>
      </w:r>
      <w:r w:rsidR="00294867" w:rsidRPr="008A71CC">
        <w:rPr>
          <w:rFonts w:eastAsia="Times New Roman"/>
          <w:color w:val="000000"/>
          <w:sz w:val="26"/>
          <w:szCs w:val="26"/>
        </w:rPr>
        <w:t>вания города Шарыпово и МБДОУ №2 «Дюймовочка</w:t>
      </w:r>
      <w:r w:rsidRPr="008A71CC">
        <w:rPr>
          <w:rFonts w:eastAsia="Times New Roman"/>
          <w:color w:val="000000"/>
          <w:sz w:val="26"/>
          <w:szCs w:val="26"/>
        </w:rPr>
        <w:t>».</w:t>
      </w:r>
    </w:p>
    <w:p w14:paraId="6BEA8065" w14:textId="77777777" w:rsidR="008635D9" w:rsidRPr="008A71CC" w:rsidRDefault="008635D9" w:rsidP="008A71CC">
      <w:pPr>
        <w:spacing w:line="228" w:lineRule="auto"/>
        <w:ind w:left="284" w:firstLine="425"/>
        <w:jc w:val="both"/>
        <w:rPr>
          <w:sz w:val="26"/>
          <w:szCs w:val="26"/>
        </w:rPr>
      </w:pPr>
    </w:p>
    <w:p w14:paraId="1E4CA226" w14:textId="77777777" w:rsidR="008635D9" w:rsidRPr="008A71CC" w:rsidRDefault="008635D9" w:rsidP="008A71CC">
      <w:pPr>
        <w:spacing w:line="4" w:lineRule="exact"/>
        <w:ind w:left="284" w:firstLine="425"/>
        <w:rPr>
          <w:sz w:val="26"/>
          <w:szCs w:val="26"/>
        </w:rPr>
      </w:pPr>
    </w:p>
    <w:p w14:paraId="7CF53E3A" w14:textId="77777777" w:rsidR="008635D9" w:rsidRPr="008A71CC" w:rsidRDefault="008635D9" w:rsidP="008A71CC">
      <w:pPr>
        <w:ind w:left="284" w:firstLine="425"/>
        <w:rPr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В описании модели используются следующие понятия:</w:t>
      </w:r>
    </w:p>
    <w:p w14:paraId="676140A3" w14:textId="77777777" w:rsidR="008635D9" w:rsidRPr="008A71CC" w:rsidRDefault="008635D9" w:rsidP="008A71CC">
      <w:pPr>
        <w:spacing w:line="119" w:lineRule="exact"/>
        <w:ind w:left="284" w:firstLine="425"/>
        <w:rPr>
          <w:sz w:val="26"/>
          <w:szCs w:val="26"/>
        </w:rPr>
      </w:pPr>
    </w:p>
    <w:p w14:paraId="18F999F0" w14:textId="77777777" w:rsidR="008635D9" w:rsidRPr="008A71CC" w:rsidRDefault="008635D9" w:rsidP="008A71CC">
      <w:pPr>
        <w:spacing w:line="228" w:lineRule="auto"/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 xml:space="preserve">Обучающийся с ограниченными возможностями здоровья (обучающийся с ОВЗ) </w:t>
      </w:r>
      <w:r w:rsidRPr="008A71CC">
        <w:rPr>
          <w:rFonts w:eastAsia="Times New Roman"/>
          <w:sz w:val="26"/>
          <w:szCs w:val="26"/>
        </w:rPr>
        <w:t>- физическое лицо, имеющее недостатки в физическом и (или)</w:t>
      </w:r>
      <w:r w:rsidRPr="008A71CC">
        <w:rPr>
          <w:rFonts w:eastAsia="Times New Roman"/>
          <w:b/>
          <w:bCs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 (ст.2 Федерального закона РФ от 29.12.2012 №273-ФЗ «Об образовании в Российской Федерации»).</w:t>
      </w:r>
    </w:p>
    <w:p w14:paraId="3A93552B" w14:textId="77777777" w:rsidR="008635D9" w:rsidRPr="008A71CC" w:rsidRDefault="008635D9" w:rsidP="008A71CC">
      <w:pPr>
        <w:spacing w:line="63" w:lineRule="exact"/>
        <w:ind w:left="284" w:firstLine="425"/>
        <w:rPr>
          <w:sz w:val="26"/>
          <w:szCs w:val="26"/>
        </w:rPr>
      </w:pPr>
    </w:p>
    <w:p w14:paraId="41372950" w14:textId="77777777" w:rsidR="008635D9" w:rsidRPr="008A71CC" w:rsidRDefault="008635D9" w:rsidP="008A71CC">
      <w:pPr>
        <w:spacing w:line="225" w:lineRule="auto"/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 xml:space="preserve">Инклюзивное образование </w:t>
      </w:r>
      <w:r w:rsidRPr="008A71CC">
        <w:rPr>
          <w:rFonts w:eastAsia="Times New Roman"/>
          <w:sz w:val="26"/>
          <w:szCs w:val="26"/>
        </w:rPr>
        <w:t>– обеспечение равного доступа к образованию для</w:t>
      </w:r>
      <w:r w:rsidRPr="008A71CC">
        <w:rPr>
          <w:rFonts w:eastAsia="Times New Roman"/>
          <w:b/>
          <w:bCs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всех обучающихся с учетом разнообразия особых образовательных потребностей и индивидуальных возможностей (ст.2 Федерального закона РФ от 29.12.2012 №273-ФЗ «Об образовании в Российской Федерации»).</w:t>
      </w:r>
    </w:p>
    <w:p w14:paraId="7C38C1F8" w14:textId="77777777" w:rsidR="008635D9" w:rsidRPr="008A71CC" w:rsidRDefault="008635D9" w:rsidP="008A71CC">
      <w:pPr>
        <w:spacing w:line="220" w:lineRule="auto"/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 xml:space="preserve">Образовательная среда </w:t>
      </w:r>
      <w:r w:rsidRPr="008A71CC">
        <w:rPr>
          <w:rFonts w:eastAsia="Times New Roman"/>
          <w:sz w:val="26"/>
          <w:szCs w:val="26"/>
        </w:rPr>
        <w:t>- подсистема исторически сложившейся</w:t>
      </w:r>
      <w:r w:rsidRPr="008A71CC">
        <w:rPr>
          <w:rFonts w:eastAsia="Times New Roman"/>
          <w:b/>
          <w:bCs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социокультурной среды и одновременно как специально организованные педагогические условия, в которых осуществляется развитие личности ребенка.</w:t>
      </w:r>
    </w:p>
    <w:p w14:paraId="2876341E" w14:textId="77777777" w:rsidR="008635D9" w:rsidRPr="008A71CC" w:rsidRDefault="008635D9" w:rsidP="008A71CC">
      <w:pPr>
        <w:spacing w:line="64" w:lineRule="exact"/>
        <w:ind w:left="284" w:firstLine="425"/>
        <w:rPr>
          <w:rFonts w:eastAsia="Times New Roman"/>
          <w:sz w:val="26"/>
          <w:szCs w:val="26"/>
        </w:rPr>
      </w:pPr>
    </w:p>
    <w:p w14:paraId="59BA2176" w14:textId="77777777" w:rsidR="008635D9" w:rsidRPr="008A71CC" w:rsidRDefault="008635D9" w:rsidP="008A71CC">
      <w:pPr>
        <w:spacing w:line="220" w:lineRule="auto"/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 xml:space="preserve">Инклюзивная образовательная среда </w:t>
      </w:r>
      <w:r w:rsidRPr="008A71CC">
        <w:rPr>
          <w:rFonts w:eastAsia="Times New Roman"/>
          <w:sz w:val="26"/>
          <w:szCs w:val="26"/>
        </w:rPr>
        <w:t>- вид образовательной среды, как</w:t>
      </w:r>
      <w:r w:rsidRPr="008A71CC">
        <w:rPr>
          <w:rFonts w:eastAsia="Times New Roman"/>
          <w:b/>
          <w:bCs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совокупности педагогических и организационно-управленческих условий, направленных на:</w:t>
      </w:r>
    </w:p>
    <w:p w14:paraId="54A29F68" w14:textId="77777777" w:rsidR="008635D9" w:rsidRPr="008A71CC" w:rsidRDefault="008635D9" w:rsidP="008A71CC">
      <w:pPr>
        <w:spacing w:line="3" w:lineRule="exact"/>
        <w:ind w:left="284" w:firstLine="425"/>
        <w:rPr>
          <w:rFonts w:eastAsia="Times New Roman"/>
          <w:sz w:val="26"/>
          <w:szCs w:val="26"/>
        </w:rPr>
      </w:pPr>
    </w:p>
    <w:p w14:paraId="7DCA3610" w14:textId="77777777" w:rsidR="008635D9" w:rsidRPr="008A71CC" w:rsidRDefault="008A71CC" w:rsidP="008A71CC">
      <w:pPr>
        <w:tabs>
          <w:tab w:val="left" w:pos="166"/>
        </w:tabs>
        <w:spacing w:line="236" w:lineRule="auto"/>
        <w:ind w:left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включение детей с ОВЗ в образовательное пространство;</w:t>
      </w:r>
    </w:p>
    <w:p w14:paraId="5189097C" w14:textId="77777777" w:rsidR="008635D9" w:rsidRPr="008A71CC" w:rsidRDefault="008A71CC" w:rsidP="008A71CC">
      <w:pPr>
        <w:tabs>
          <w:tab w:val="left" w:pos="166"/>
        </w:tabs>
        <w:spacing w:line="232" w:lineRule="auto"/>
        <w:ind w:left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обеспечение вариативности предоставления образования детям с ОВЗ;</w:t>
      </w:r>
    </w:p>
    <w:p w14:paraId="113DB5B0" w14:textId="77777777" w:rsidR="008635D9" w:rsidRPr="008A71CC" w:rsidRDefault="008635D9" w:rsidP="008A71CC">
      <w:pPr>
        <w:spacing w:line="5" w:lineRule="exact"/>
        <w:ind w:left="284" w:firstLine="425"/>
        <w:rPr>
          <w:rFonts w:eastAsia="Times New Roman"/>
          <w:sz w:val="26"/>
          <w:szCs w:val="26"/>
        </w:rPr>
      </w:pPr>
    </w:p>
    <w:p w14:paraId="076FDA09" w14:textId="77777777" w:rsidR="008635D9" w:rsidRPr="008A71CC" w:rsidRDefault="008A71CC" w:rsidP="008A71CC">
      <w:pPr>
        <w:tabs>
          <w:tab w:val="left" w:pos="166"/>
        </w:tabs>
        <w:ind w:left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создание условий для социализации и трудовой занятости детей с ОВЗ;</w:t>
      </w:r>
    </w:p>
    <w:p w14:paraId="690C4E7A" w14:textId="77777777" w:rsidR="008635D9" w:rsidRPr="008A71CC" w:rsidRDefault="008635D9" w:rsidP="008A71CC">
      <w:pPr>
        <w:spacing w:line="71" w:lineRule="exact"/>
        <w:ind w:left="284" w:firstLine="425"/>
        <w:rPr>
          <w:rFonts w:eastAsia="Times New Roman"/>
          <w:sz w:val="26"/>
          <w:szCs w:val="26"/>
        </w:rPr>
      </w:pPr>
    </w:p>
    <w:p w14:paraId="182B9BE7" w14:textId="77777777" w:rsidR="008635D9" w:rsidRPr="008A71CC" w:rsidRDefault="008A71CC" w:rsidP="008A71CC">
      <w:pPr>
        <w:tabs>
          <w:tab w:val="left" w:pos="198"/>
        </w:tabs>
        <w:spacing w:line="212" w:lineRule="auto"/>
        <w:ind w:left="709" w:right="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минимизацию рисков потери качества образования для нормально развивающихся сверстников;</w:t>
      </w:r>
    </w:p>
    <w:p w14:paraId="5C08B0E0" w14:textId="77777777" w:rsidR="008635D9" w:rsidRPr="008A71CC" w:rsidRDefault="008635D9" w:rsidP="008A71CC">
      <w:pPr>
        <w:spacing w:line="2" w:lineRule="exact"/>
        <w:ind w:left="284" w:firstLine="425"/>
        <w:jc w:val="both"/>
        <w:rPr>
          <w:rFonts w:eastAsia="Times New Roman"/>
          <w:sz w:val="26"/>
          <w:szCs w:val="26"/>
        </w:rPr>
      </w:pPr>
    </w:p>
    <w:p w14:paraId="547677E9" w14:textId="77777777" w:rsidR="008635D9" w:rsidRPr="008A71CC" w:rsidRDefault="008A71CC" w:rsidP="008A71CC">
      <w:pPr>
        <w:tabs>
          <w:tab w:val="left" w:pos="166"/>
        </w:tabs>
        <w:ind w:left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формирование и развитие личности каждого из воспитанников.</w:t>
      </w:r>
    </w:p>
    <w:p w14:paraId="5FE30D1E" w14:textId="77777777" w:rsidR="0085078C" w:rsidRPr="008A71CC" w:rsidRDefault="0085078C" w:rsidP="008A71CC">
      <w:pPr>
        <w:spacing w:line="309" w:lineRule="exact"/>
        <w:ind w:left="284" w:firstLine="425"/>
        <w:jc w:val="both"/>
        <w:rPr>
          <w:sz w:val="26"/>
          <w:szCs w:val="26"/>
        </w:rPr>
      </w:pPr>
    </w:p>
    <w:p w14:paraId="247B322F" w14:textId="77777777" w:rsidR="0085078C" w:rsidRPr="008A71CC" w:rsidRDefault="00387382" w:rsidP="008A71CC">
      <w:pPr>
        <w:ind w:left="284" w:firstLine="425"/>
        <w:rPr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>Нормативным основанием разработки модели являются:</w:t>
      </w:r>
    </w:p>
    <w:p w14:paraId="2540F956" w14:textId="77777777" w:rsidR="008635D9" w:rsidRPr="008A71CC" w:rsidRDefault="008A71CC" w:rsidP="008A71CC">
      <w:pPr>
        <w:tabs>
          <w:tab w:val="left" w:pos="717"/>
        </w:tabs>
        <w:spacing w:line="208" w:lineRule="auto"/>
        <w:ind w:left="709" w:right="-8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Федеральный закон «Об образовании в Российской Федерации» от 29 декабря 2012 г. № 273- ФЗ</w:t>
      </w:r>
    </w:p>
    <w:p w14:paraId="48AA1DED" w14:textId="1F9AC788" w:rsidR="008635D9" w:rsidRPr="008A71CC" w:rsidRDefault="008A71CC" w:rsidP="008A71CC">
      <w:pPr>
        <w:tabs>
          <w:tab w:val="left" w:pos="706"/>
        </w:tabs>
        <w:spacing w:line="238" w:lineRule="auto"/>
        <w:ind w:left="709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Национальный проект «Образование» (2019 – 2024гг.),</w:t>
      </w:r>
    </w:p>
    <w:p w14:paraId="414AE417" w14:textId="77777777" w:rsidR="008635D9" w:rsidRPr="008A71CC" w:rsidRDefault="008635D9" w:rsidP="008A71CC">
      <w:pPr>
        <w:spacing w:line="88" w:lineRule="exact"/>
        <w:ind w:left="284" w:firstLine="425"/>
        <w:jc w:val="both"/>
        <w:rPr>
          <w:rFonts w:ascii="Symbol" w:eastAsia="Symbol" w:hAnsi="Symbol" w:cs="Symbol"/>
          <w:sz w:val="26"/>
          <w:szCs w:val="26"/>
        </w:rPr>
      </w:pPr>
    </w:p>
    <w:p w14:paraId="04BF5778" w14:textId="77777777" w:rsidR="008635D9" w:rsidRPr="008A71CC" w:rsidRDefault="008635D9" w:rsidP="008A71CC">
      <w:pPr>
        <w:spacing w:line="88" w:lineRule="exact"/>
        <w:ind w:left="284" w:firstLine="425"/>
        <w:jc w:val="both"/>
        <w:rPr>
          <w:rFonts w:ascii="Symbol" w:eastAsia="Symbol" w:hAnsi="Symbol" w:cs="Symbol"/>
          <w:sz w:val="26"/>
          <w:szCs w:val="26"/>
        </w:rPr>
      </w:pPr>
    </w:p>
    <w:p w14:paraId="3B8B56A8" w14:textId="0FE56FEB" w:rsidR="0085078C" w:rsidRPr="008A71CC" w:rsidRDefault="008A71CC" w:rsidP="008A71CC">
      <w:pPr>
        <w:tabs>
          <w:tab w:val="left" w:pos="717"/>
        </w:tabs>
        <w:spacing w:line="208" w:lineRule="auto"/>
        <w:ind w:left="709" w:right="440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Концепция развития инклюзивного образования в Красноярском крае (2017-2025 гг.).</w:t>
      </w:r>
    </w:p>
    <w:p w14:paraId="6B88507B" w14:textId="77777777" w:rsidR="008635D9" w:rsidRPr="008A71CC" w:rsidRDefault="008635D9" w:rsidP="008A71CC">
      <w:pPr>
        <w:pStyle w:val="aa"/>
        <w:ind w:left="284" w:firstLine="425"/>
        <w:rPr>
          <w:rFonts w:ascii="Symbol" w:eastAsia="Symbol" w:hAnsi="Symbol" w:cs="Symbol"/>
          <w:sz w:val="26"/>
          <w:szCs w:val="26"/>
        </w:rPr>
      </w:pPr>
    </w:p>
    <w:p w14:paraId="67847CA3" w14:textId="748A426F" w:rsidR="008635D9" w:rsidRPr="008A71CC" w:rsidRDefault="00E50F1E" w:rsidP="008A71CC">
      <w:pPr>
        <w:ind w:left="284" w:firstLine="425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Данные </w:t>
      </w:r>
      <w:r w:rsidR="008635D9" w:rsidRPr="008A71CC">
        <w:rPr>
          <w:rFonts w:eastAsia="Times New Roman"/>
          <w:sz w:val="26"/>
          <w:szCs w:val="26"/>
        </w:rPr>
        <w:t>документы нормативно регулируют право на образование б</w:t>
      </w:r>
      <w:proofErr w:type="spellStart"/>
      <w:r w:rsidR="008635D9" w:rsidRPr="008A71CC">
        <w:rPr>
          <w:rFonts w:eastAsia="Times New Roman"/>
          <w:sz w:val="26"/>
          <w:szCs w:val="26"/>
        </w:rPr>
        <w:t>ез</w:t>
      </w:r>
      <w:r w:rsidR="008A451D" w:rsidRPr="008A71CC">
        <w:rPr>
          <w:rFonts w:ascii="Symbol" w:eastAsia="Symbol" w:hAnsi="Symbol" w:cs="Symbol"/>
          <w:sz w:val="26"/>
          <w:szCs w:val="26"/>
        </w:rPr>
        <w:t></w:t>
      </w:r>
      <w:r w:rsidR="008A451D" w:rsidRPr="008A71CC">
        <w:rPr>
          <w:rFonts w:eastAsia="Times New Roman"/>
          <w:sz w:val="26"/>
          <w:szCs w:val="26"/>
        </w:rPr>
        <w:t>д</w:t>
      </w:r>
      <w:r w:rsidR="008635D9" w:rsidRPr="008A71CC">
        <w:rPr>
          <w:rFonts w:eastAsia="Times New Roman"/>
          <w:sz w:val="26"/>
          <w:szCs w:val="26"/>
        </w:rPr>
        <w:t>искриминации</w:t>
      </w:r>
      <w:proofErr w:type="spellEnd"/>
      <w:r w:rsidR="008635D9" w:rsidRPr="008A71CC">
        <w:rPr>
          <w:rFonts w:eastAsia="Times New Roman"/>
          <w:sz w:val="26"/>
          <w:szCs w:val="26"/>
        </w:rPr>
        <w:t xml:space="preserve"> по состоянию здоровья, определяют возможности получения образования инвалидам и лицам с ограниченными возможностями здоровья, как в общеобразовательных организациях, так и в отдельных общеобразовательных организациях, реализующих </w:t>
      </w:r>
      <w:r w:rsidR="008635D9" w:rsidRPr="008A71CC">
        <w:rPr>
          <w:rFonts w:eastAsia="Times New Roman"/>
          <w:sz w:val="26"/>
          <w:szCs w:val="26"/>
        </w:rPr>
        <w:lastRenderedPageBreak/>
        <w:t>адаптированные основные образовательные программы для воспитанников с ограниченными возможностями здоровья.</w:t>
      </w:r>
    </w:p>
    <w:p w14:paraId="60AE6017" w14:textId="77777777" w:rsidR="008635D9" w:rsidRPr="008A71CC" w:rsidRDefault="008635D9" w:rsidP="008A71CC">
      <w:pPr>
        <w:ind w:left="284" w:firstLine="425"/>
        <w:rPr>
          <w:rFonts w:eastAsia="Times New Roman"/>
          <w:b/>
          <w:bCs/>
          <w:sz w:val="26"/>
          <w:szCs w:val="26"/>
        </w:rPr>
      </w:pPr>
    </w:p>
    <w:p w14:paraId="1CA93B42" w14:textId="77777777" w:rsidR="0085078C" w:rsidRPr="008A71CC" w:rsidRDefault="00387382" w:rsidP="008A71CC">
      <w:pPr>
        <w:ind w:left="284" w:firstLine="425"/>
        <w:rPr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>Модель направлена на реализацию следующих цели и задач:</w:t>
      </w:r>
    </w:p>
    <w:p w14:paraId="235311D8" w14:textId="77777777" w:rsidR="0085078C" w:rsidRPr="008A71CC" w:rsidRDefault="0085078C" w:rsidP="008A71CC">
      <w:pPr>
        <w:spacing w:line="316" w:lineRule="exact"/>
        <w:ind w:left="284" w:firstLine="425"/>
        <w:rPr>
          <w:sz w:val="26"/>
          <w:szCs w:val="26"/>
        </w:rPr>
      </w:pPr>
    </w:p>
    <w:p w14:paraId="44E04E28" w14:textId="77777777" w:rsidR="00FD4E90" w:rsidRPr="008A71CC" w:rsidRDefault="00387382" w:rsidP="008A71CC">
      <w:pPr>
        <w:tabs>
          <w:tab w:val="left" w:pos="986"/>
          <w:tab w:val="left" w:pos="1985"/>
          <w:tab w:val="left" w:pos="3686"/>
          <w:tab w:val="left" w:pos="5245"/>
          <w:tab w:val="left" w:pos="7371"/>
          <w:tab w:val="left" w:pos="8931"/>
        </w:tabs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b/>
          <w:sz w:val="26"/>
          <w:szCs w:val="26"/>
        </w:rPr>
        <w:t>Цель:</w:t>
      </w:r>
      <w:r w:rsidRPr="008A71CC">
        <w:rPr>
          <w:sz w:val="26"/>
          <w:szCs w:val="26"/>
        </w:rPr>
        <w:tab/>
      </w:r>
    </w:p>
    <w:p w14:paraId="6C232155" w14:textId="77777777" w:rsidR="008635D9" w:rsidRPr="008A71CC" w:rsidRDefault="00BF2B37" w:rsidP="008A71CC">
      <w:pPr>
        <w:tabs>
          <w:tab w:val="left" w:pos="986"/>
          <w:tab w:val="left" w:pos="1985"/>
          <w:tab w:val="left" w:pos="3686"/>
          <w:tab w:val="left" w:pos="5245"/>
          <w:tab w:val="left" w:pos="7371"/>
          <w:tab w:val="left" w:pos="8931"/>
        </w:tabs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создание специальных образовательных условий, отвечающих особым образовательным потребностям всех категорий обучающихся для обеспечения качественного доступного образования детей с ОВЗ в условиях инклюзивного образования.</w:t>
      </w:r>
    </w:p>
    <w:p w14:paraId="1AC29AB0" w14:textId="77777777" w:rsidR="00FD4E90" w:rsidRPr="008A71CC" w:rsidRDefault="00FD4E90" w:rsidP="008A71CC">
      <w:pPr>
        <w:tabs>
          <w:tab w:val="left" w:pos="986"/>
          <w:tab w:val="left" w:pos="1985"/>
          <w:tab w:val="left" w:pos="3686"/>
          <w:tab w:val="left" w:pos="5245"/>
          <w:tab w:val="left" w:pos="7371"/>
          <w:tab w:val="left" w:pos="8931"/>
        </w:tabs>
        <w:ind w:left="284" w:firstLine="425"/>
        <w:jc w:val="both"/>
        <w:rPr>
          <w:sz w:val="26"/>
          <w:szCs w:val="26"/>
        </w:rPr>
      </w:pPr>
    </w:p>
    <w:p w14:paraId="36B51F7D" w14:textId="77777777" w:rsidR="0085078C" w:rsidRPr="008A71CC" w:rsidRDefault="00387382" w:rsidP="008A71CC">
      <w:pPr>
        <w:ind w:left="284" w:firstLine="425"/>
        <w:rPr>
          <w:b/>
          <w:sz w:val="26"/>
          <w:szCs w:val="26"/>
        </w:rPr>
      </w:pPr>
      <w:r w:rsidRPr="008A71CC">
        <w:rPr>
          <w:rFonts w:eastAsia="Times New Roman"/>
          <w:b/>
          <w:sz w:val="26"/>
          <w:szCs w:val="26"/>
        </w:rPr>
        <w:t>Задачи:</w:t>
      </w:r>
    </w:p>
    <w:p w14:paraId="5D85D82C" w14:textId="77777777" w:rsidR="0085078C" w:rsidRPr="008A71CC" w:rsidRDefault="0085078C" w:rsidP="008A71CC">
      <w:pPr>
        <w:spacing w:line="1" w:lineRule="exact"/>
        <w:ind w:left="284" w:firstLine="425"/>
        <w:rPr>
          <w:sz w:val="26"/>
          <w:szCs w:val="26"/>
        </w:rPr>
      </w:pPr>
    </w:p>
    <w:p w14:paraId="72C3010C" w14:textId="77777777" w:rsidR="008635D9" w:rsidRPr="008A71CC" w:rsidRDefault="008A71CC" w:rsidP="008A71CC">
      <w:pPr>
        <w:tabs>
          <w:tab w:val="left" w:pos="263"/>
        </w:tabs>
        <w:spacing w:line="208" w:lineRule="auto"/>
        <w:ind w:left="284" w:right="20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8635D9" w:rsidRPr="008A71CC">
        <w:rPr>
          <w:rFonts w:eastAsia="Times New Roman"/>
          <w:sz w:val="26"/>
          <w:szCs w:val="26"/>
        </w:rPr>
        <w:t>созда</w:t>
      </w:r>
      <w:r w:rsidR="00BF2B37" w:rsidRPr="008A71CC">
        <w:rPr>
          <w:rFonts w:eastAsia="Times New Roman"/>
          <w:sz w:val="26"/>
          <w:szCs w:val="26"/>
        </w:rPr>
        <w:t>ть</w:t>
      </w:r>
      <w:r w:rsidR="008635D9" w:rsidRPr="008A71CC">
        <w:rPr>
          <w:rFonts w:eastAsia="Times New Roman"/>
          <w:sz w:val="26"/>
          <w:szCs w:val="26"/>
        </w:rPr>
        <w:t xml:space="preserve"> инклюзивн</w:t>
      </w:r>
      <w:r w:rsidR="00BF2B37" w:rsidRPr="008A71CC">
        <w:rPr>
          <w:rFonts w:eastAsia="Times New Roman"/>
          <w:sz w:val="26"/>
          <w:szCs w:val="26"/>
        </w:rPr>
        <w:t>ую</w:t>
      </w:r>
      <w:r w:rsidR="008635D9" w:rsidRPr="008A71CC">
        <w:rPr>
          <w:rFonts w:eastAsia="Times New Roman"/>
          <w:sz w:val="26"/>
          <w:szCs w:val="26"/>
        </w:rPr>
        <w:t xml:space="preserve"> образовательн</w:t>
      </w:r>
      <w:r w:rsidR="00BF2B37" w:rsidRPr="008A71CC">
        <w:rPr>
          <w:rFonts w:eastAsia="Times New Roman"/>
          <w:sz w:val="26"/>
          <w:szCs w:val="26"/>
        </w:rPr>
        <w:t>ую</w:t>
      </w:r>
      <w:r w:rsidR="008635D9" w:rsidRPr="008A71CC">
        <w:rPr>
          <w:rFonts w:eastAsia="Times New Roman"/>
          <w:sz w:val="26"/>
          <w:szCs w:val="26"/>
        </w:rPr>
        <w:t xml:space="preserve"> сред</w:t>
      </w:r>
      <w:r w:rsidR="00BF2B37" w:rsidRPr="008A71CC">
        <w:rPr>
          <w:rFonts w:eastAsia="Times New Roman"/>
          <w:sz w:val="26"/>
          <w:szCs w:val="26"/>
        </w:rPr>
        <w:t>у</w:t>
      </w:r>
      <w:r w:rsidR="008635D9" w:rsidRPr="008A71CC">
        <w:rPr>
          <w:rFonts w:eastAsia="Times New Roman"/>
          <w:sz w:val="26"/>
          <w:szCs w:val="26"/>
        </w:rPr>
        <w:t>, способствующ</w:t>
      </w:r>
      <w:r w:rsidR="00BF2B37" w:rsidRPr="008A71CC">
        <w:rPr>
          <w:rFonts w:eastAsia="Times New Roman"/>
          <w:sz w:val="26"/>
          <w:szCs w:val="26"/>
        </w:rPr>
        <w:t>ую</w:t>
      </w:r>
      <w:r w:rsidR="008635D9" w:rsidRPr="008A71CC">
        <w:rPr>
          <w:rFonts w:eastAsia="Times New Roman"/>
          <w:sz w:val="26"/>
          <w:szCs w:val="26"/>
        </w:rPr>
        <w:t xml:space="preserve"> гармоничному развитию детей, имеющих разные стартовые возможности;</w:t>
      </w:r>
    </w:p>
    <w:p w14:paraId="3E0C2D3C" w14:textId="77777777" w:rsidR="008635D9" w:rsidRPr="008A71CC" w:rsidRDefault="008635D9" w:rsidP="008A71CC">
      <w:pPr>
        <w:spacing w:line="82" w:lineRule="exact"/>
        <w:ind w:left="284" w:firstLine="425"/>
        <w:jc w:val="both"/>
        <w:rPr>
          <w:rFonts w:eastAsia="Times New Roman"/>
          <w:sz w:val="26"/>
          <w:szCs w:val="26"/>
        </w:rPr>
      </w:pPr>
    </w:p>
    <w:p w14:paraId="743024A5" w14:textId="77777777" w:rsidR="008635D9" w:rsidRPr="008A71CC" w:rsidRDefault="008A71CC" w:rsidP="008A71CC">
      <w:pPr>
        <w:tabs>
          <w:tab w:val="left" w:pos="172"/>
        </w:tabs>
        <w:spacing w:line="209" w:lineRule="auto"/>
        <w:ind w:left="284" w:right="20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="00BF2B37" w:rsidRPr="008A71CC">
        <w:rPr>
          <w:rFonts w:eastAsia="Times New Roman"/>
          <w:sz w:val="26"/>
          <w:szCs w:val="26"/>
        </w:rPr>
        <w:t xml:space="preserve">способствовать </w:t>
      </w:r>
      <w:r w:rsidR="008635D9" w:rsidRPr="008A71CC">
        <w:rPr>
          <w:rFonts w:eastAsia="Times New Roman"/>
          <w:sz w:val="26"/>
          <w:szCs w:val="26"/>
        </w:rPr>
        <w:t>формировани</w:t>
      </w:r>
      <w:r w:rsidR="00BF2B37" w:rsidRPr="008A71CC">
        <w:rPr>
          <w:rFonts w:eastAsia="Times New Roman"/>
          <w:sz w:val="26"/>
          <w:szCs w:val="26"/>
        </w:rPr>
        <w:t>ю</w:t>
      </w:r>
      <w:r w:rsidR="008635D9" w:rsidRPr="008A71CC">
        <w:rPr>
          <w:rFonts w:eastAsia="Times New Roman"/>
          <w:sz w:val="26"/>
          <w:szCs w:val="26"/>
        </w:rPr>
        <w:t xml:space="preserve"> толерантного сообщества детей, родителей, персонала и социального окружения</w:t>
      </w:r>
      <w:r w:rsidR="00BF2B37" w:rsidRPr="008A71CC">
        <w:rPr>
          <w:rFonts w:eastAsia="Times New Roman"/>
          <w:sz w:val="26"/>
          <w:szCs w:val="26"/>
        </w:rPr>
        <w:t xml:space="preserve"> детей с ОВЗ</w:t>
      </w:r>
      <w:r w:rsidR="008635D9" w:rsidRPr="008A71CC">
        <w:rPr>
          <w:rFonts w:eastAsia="Times New Roman"/>
          <w:sz w:val="26"/>
          <w:szCs w:val="26"/>
        </w:rPr>
        <w:t>;</w:t>
      </w:r>
    </w:p>
    <w:p w14:paraId="75FAC393" w14:textId="77777777" w:rsidR="008635D9" w:rsidRPr="008A71CC" w:rsidRDefault="008635D9" w:rsidP="008A71CC">
      <w:pPr>
        <w:spacing w:line="84" w:lineRule="exact"/>
        <w:ind w:left="284" w:firstLine="425"/>
        <w:jc w:val="both"/>
        <w:rPr>
          <w:rFonts w:eastAsia="Times New Roman"/>
          <w:sz w:val="26"/>
          <w:szCs w:val="26"/>
        </w:rPr>
      </w:pPr>
    </w:p>
    <w:p w14:paraId="302DE580" w14:textId="77777777" w:rsidR="00BF2B37" w:rsidRPr="008A71CC" w:rsidRDefault="008A71CC" w:rsidP="008A71CC">
      <w:pPr>
        <w:tabs>
          <w:tab w:val="left" w:pos="270"/>
        </w:tabs>
        <w:spacing w:line="208" w:lineRule="auto"/>
        <w:ind w:left="284" w:right="20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BF2B37" w:rsidRPr="008A71CC">
        <w:rPr>
          <w:rFonts w:eastAsia="Times New Roman"/>
          <w:color w:val="000000"/>
          <w:sz w:val="26"/>
          <w:szCs w:val="26"/>
        </w:rPr>
        <w:t xml:space="preserve">обеспечить включённость детей с ОВЗ в образовательную среду, позволяющую удовлетворять их права на образование, социальное развитие, досуг через реализацию адаптированных основных образовательных программ и индивидуальных </w:t>
      </w:r>
      <w:r w:rsidR="00A539B1" w:rsidRPr="008A71CC">
        <w:rPr>
          <w:rFonts w:eastAsia="Times New Roman"/>
          <w:sz w:val="26"/>
          <w:szCs w:val="26"/>
        </w:rPr>
        <w:t>образовательных маршрутов</w:t>
      </w:r>
      <w:r w:rsidR="00BF2B37" w:rsidRPr="008A71CC">
        <w:rPr>
          <w:rFonts w:eastAsia="Times New Roman"/>
          <w:sz w:val="26"/>
          <w:szCs w:val="26"/>
        </w:rPr>
        <w:t>,</w:t>
      </w:r>
      <w:r w:rsidR="00BF2B37" w:rsidRPr="008A71CC">
        <w:rPr>
          <w:rFonts w:eastAsia="Times New Roman"/>
          <w:color w:val="000000"/>
          <w:sz w:val="26"/>
          <w:szCs w:val="26"/>
        </w:rPr>
        <w:t xml:space="preserve"> учитывающих их особые образовательные потребности и состояние здоровья;</w:t>
      </w:r>
    </w:p>
    <w:p w14:paraId="6BCA2628" w14:textId="77777777" w:rsidR="008635D9" w:rsidRPr="008A71CC" w:rsidRDefault="008635D9" w:rsidP="008A71CC">
      <w:pPr>
        <w:spacing w:line="5" w:lineRule="exact"/>
        <w:ind w:left="284" w:firstLine="425"/>
        <w:rPr>
          <w:sz w:val="26"/>
          <w:szCs w:val="26"/>
        </w:rPr>
      </w:pPr>
    </w:p>
    <w:p w14:paraId="4526B162" w14:textId="77777777" w:rsidR="008A71CC" w:rsidRPr="008A71CC" w:rsidRDefault="008A71CC" w:rsidP="008A71CC">
      <w:pPr>
        <w:tabs>
          <w:tab w:val="left" w:pos="270"/>
        </w:tabs>
        <w:spacing w:line="208" w:lineRule="auto"/>
        <w:ind w:left="284" w:right="20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Pr="008A71CC">
        <w:rPr>
          <w:rFonts w:eastAsia="Times New Roman"/>
          <w:sz w:val="26"/>
          <w:szCs w:val="26"/>
        </w:rPr>
        <w:t>обеспечить создание условий для развития потенциальных возможностей детей с ОВЗ в совместной деятельности</w:t>
      </w:r>
      <w:r w:rsidRPr="008A71CC">
        <w:rPr>
          <w:rFonts w:eastAsia="Times New Roman"/>
          <w:color w:val="FF0000"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с детьми в группах общеразвивающей направленности;</w:t>
      </w:r>
    </w:p>
    <w:p w14:paraId="786FE952" w14:textId="77777777" w:rsidR="008A71CC" w:rsidRPr="008A71CC" w:rsidRDefault="008A71CC" w:rsidP="008A71CC">
      <w:pPr>
        <w:spacing w:line="65" w:lineRule="exact"/>
        <w:ind w:left="284" w:firstLine="425"/>
        <w:jc w:val="both"/>
        <w:rPr>
          <w:rFonts w:eastAsia="Times New Roman"/>
          <w:sz w:val="26"/>
          <w:szCs w:val="26"/>
        </w:rPr>
      </w:pPr>
    </w:p>
    <w:p w14:paraId="7856DE21" w14:textId="77777777" w:rsidR="008A71CC" w:rsidRPr="008A71CC" w:rsidRDefault="008A71CC" w:rsidP="008A71CC">
      <w:pPr>
        <w:tabs>
          <w:tab w:val="left" w:pos="311"/>
        </w:tabs>
        <w:ind w:left="284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Pr="008A71CC">
        <w:rPr>
          <w:rFonts w:eastAsia="Times New Roman"/>
          <w:sz w:val="26"/>
          <w:szCs w:val="26"/>
        </w:rPr>
        <w:t xml:space="preserve">организовать систему эффективного психолого-педагогического сопровождения процесса инклюзивного образования, включающего </w:t>
      </w:r>
      <w:proofErr w:type="spellStart"/>
      <w:r w:rsidRPr="008A71CC">
        <w:rPr>
          <w:rFonts w:eastAsia="Times New Roman"/>
          <w:sz w:val="26"/>
          <w:szCs w:val="26"/>
        </w:rPr>
        <w:t>диагностико</w:t>
      </w:r>
      <w:proofErr w:type="spellEnd"/>
      <w:r w:rsidRPr="008A71CC">
        <w:rPr>
          <w:rFonts w:eastAsia="Times New Roman"/>
          <w:sz w:val="26"/>
          <w:szCs w:val="26"/>
        </w:rPr>
        <w:t>-консультативное, коррекционно-развивающее направление, в том числе в рамках сетевого взаимодействия с социальными партнерами;</w:t>
      </w:r>
    </w:p>
    <w:p w14:paraId="37949532" w14:textId="785A88DE" w:rsidR="008A71CC" w:rsidRPr="008A71CC" w:rsidRDefault="008A71CC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Pr="008A71CC">
        <w:rPr>
          <w:rFonts w:eastAsia="Times New Roman"/>
          <w:sz w:val="26"/>
          <w:szCs w:val="26"/>
        </w:rPr>
        <w:t>оказание консультативной помощи семьям, воспитывающим детей с особыми образовательными потребностями, включение родителей (законных представителей) в процесс обучения и воспитания ребенка; формирование у них положительного</w:t>
      </w:r>
      <w:r w:rsidRPr="008A71CC">
        <w:rPr>
          <w:rFonts w:eastAsia="Times New Roman"/>
          <w:color w:val="FF0000"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отношения к особенностям развития ребёнка, выработка оптимальных подходов к проблемам семейного воспитания;</w:t>
      </w:r>
    </w:p>
    <w:p w14:paraId="5A2C66B8" w14:textId="77777777" w:rsidR="008A71CC" w:rsidRPr="008A71CC" w:rsidRDefault="008A71CC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-</w:t>
      </w:r>
      <w:r w:rsidRPr="008A71CC">
        <w:rPr>
          <w:rFonts w:eastAsia="Times New Roman"/>
          <w:sz w:val="26"/>
          <w:szCs w:val="26"/>
        </w:rPr>
        <w:t>обеспечить создание безбарьерной среды</w:t>
      </w:r>
      <w:r w:rsidRPr="008A71CC">
        <w:rPr>
          <w:rFonts w:eastAsia="Times New Roman"/>
          <w:color w:val="000000"/>
          <w:sz w:val="26"/>
          <w:szCs w:val="26"/>
        </w:rPr>
        <w:t>, в том числе санитарно-бытовые условия, с учётом индивидуальных потребностей обучающихся с ОВЗ;</w:t>
      </w:r>
    </w:p>
    <w:p w14:paraId="746D8C96" w14:textId="77777777" w:rsidR="008A71CC" w:rsidRPr="008A71CC" w:rsidRDefault="008A71CC" w:rsidP="008A71CC">
      <w:pPr>
        <w:tabs>
          <w:tab w:val="left" w:pos="287"/>
        </w:tabs>
        <w:spacing w:line="228" w:lineRule="auto"/>
        <w:ind w:left="284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Pr="008A71CC">
        <w:rPr>
          <w:rFonts w:eastAsia="Times New Roman"/>
          <w:color w:val="000000"/>
          <w:sz w:val="26"/>
          <w:szCs w:val="26"/>
        </w:rPr>
        <w:t>выстроить систему методического сопровождения реализации инклюзивного образования в МБДОУ, с целью совершенствования профессиональной компетентности педагогических работников и специалистов сопровождения</w:t>
      </w:r>
      <w:r w:rsidRPr="008A71CC">
        <w:rPr>
          <w:rFonts w:eastAsia="Times New Roman"/>
          <w:sz w:val="26"/>
          <w:szCs w:val="26"/>
        </w:rPr>
        <w:t xml:space="preserve"> инклюзивного образования МБДОУ.</w:t>
      </w:r>
    </w:p>
    <w:p w14:paraId="29B75E57" w14:textId="77777777" w:rsidR="00DF4E67" w:rsidRPr="008A71CC" w:rsidRDefault="00DF4E67" w:rsidP="008A71CC">
      <w:pPr>
        <w:ind w:left="284" w:firstLine="425"/>
        <w:rPr>
          <w:sz w:val="26"/>
          <w:szCs w:val="26"/>
        </w:rPr>
      </w:pPr>
    </w:p>
    <w:p w14:paraId="7AAAEF37" w14:textId="77777777" w:rsidR="00DF4E67" w:rsidRPr="008A71CC" w:rsidRDefault="00DF4E67" w:rsidP="008A71CC">
      <w:pPr>
        <w:ind w:left="284" w:firstLine="425"/>
        <w:rPr>
          <w:rFonts w:eastAsia="Times New Roman"/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>Условия инклюзивного образования детей с ОВЗ</w:t>
      </w:r>
    </w:p>
    <w:p w14:paraId="0AA8195B" w14:textId="77777777" w:rsidR="00DF4E67" w:rsidRPr="008A71CC" w:rsidRDefault="00DF4E67" w:rsidP="008A71CC">
      <w:pPr>
        <w:spacing w:line="56" w:lineRule="exact"/>
        <w:ind w:left="284" w:firstLine="425"/>
        <w:rPr>
          <w:rFonts w:eastAsia="Times New Roman"/>
          <w:sz w:val="26"/>
          <w:szCs w:val="26"/>
        </w:rPr>
      </w:pPr>
    </w:p>
    <w:p w14:paraId="6DE15BA6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-5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 xml:space="preserve">Создание соответствующего образовательного пространства </w:t>
      </w:r>
    </w:p>
    <w:p w14:paraId="7985D3DB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-146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Создание программно-методического обеспечения</w:t>
      </w:r>
    </w:p>
    <w:p w14:paraId="1E1D6FC6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-146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Создание предметно-</w:t>
      </w:r>
      <w:r w:rsidR="008A71CC" w:rsidRPr="008A71CC">
        <w:rPr>
          <w:rFonts w:eastAsia="Times New Roman"/>
          <w:sz w:val="26"/>
          <w:szCs w:val="26"/>
        </w:rPr>
        <w:t xml:space="preserve"> пространственной</w:t>
      </w:r>
      <w:r w:rsidRPr="008A71CC">
        <w:rPr>
          <w:rFonts w:eastAsia="Times New Roman"/>
          <w:sz w:val="26"/>
          <w:szCs w:val="26"/>
        </w:rPr>
        <w:t xml:space="preserve"> среды</w:t>
      </w:r>
    </w:p>
    <w:p w14:paraId="6A55B21A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3000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 xml:space="preserve">Создание дидактического обеспечения </w:t>
      </w:r>
    </w:p>
    <w:p w14:paraId="749E91F8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3000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Безопасная среда жизнедеятельности</w:t>
      </w:r>
    </w:p>
    <w:p w14:paraId="0252C0F9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-5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Функциональные помещения для обеспечения коррекции (кабинеты учителя-логопеда, учителя-дефектолога, кабинет педагога- психолога)</w:t>
      </w:r>
    </w:p>
    <w:p w14:paraId="3BC1B6E5" w14:textId="77777777" w:rsidR="00DF4E67" w:rsidRPr="008A71CC" w:rsidRDefault="00DF4E67" w:rsidP="008A71CC">
      <w:pPr>
        <w:pStyle w:val="aa"/>
        <w:numPr>
          <w:ilvl w:val="0"/>
          <w:numId w:val="14"/>
        </w:numPr>
        <w:spacing w:line="229" w:lineRule="auto"/>
        <w:ind w:left="284" w:right="-5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Взаимодействие с окружающим социумом (детская поликлиника, ТПМПК, КЦСОН «Шарыповский», социокультурное пространство).</w:t>
      </w:r>
    </w:p>
    <w:p w14:paraId="11925001" w14:textId="77777777" w:rsidR="00DF4E67" w:rsidRDefault="00DF4E67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</w:p>
    <w:p w14:paraId="24B98E27" w14:textId="77777777" w:rsidR="007D5AA7" w:rsidRDefault="007D5AA7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</w:p>
    <w:p w14:paraId="7B90F47E" w14:textId="77777777" w:rsidR="007D5AA7" w:rsidRDefault="007D5AA7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</w:p>
    <w:p w14:paraId="4465ED7C" w14:textId="77777777" w:rsidR="007D5AA7" w:rsidRDefault="007D5AA7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</w:p>
    <w:p w14:paraId="65476B26" w14:textId="77777777" w:rsidR="007D5AA7" w:rsidRPr="008A71CC" w:rsidRDefault="007D5AA7" w:rsidP="008A71CC">
      <w:pPr>
        <w:tabs>
          <w:tab w:val="left" w:pos="287"/>
        </w:tabs>
        <w:spacing w:line="228" w:lineRule="auto"/>
        <w:ind w:left="284" w:firstLine="425"/>
        <w:jc w:val="both"/>
        <w:rPr>
          <w:sz w:val="26"/>
          <w:szCs w:val="26"/>
        </w:rPr>
      </w:pPr>
    </w:p>
    <w:p w14:paraId="3513F48E" w14:textId="77777777" w:rsidR="00DF4E67" w:rsidRPr="008A71CC" w:rsidRDefault="00DF4E67" w:rsidP="008A71CC">
      <w:pPr>
        <w:spacing w:line="211" w:lineRule="auto"/>
        <w:ind w:left="284" w:right="-5" w:firstLine="425"/>
        <w:jc w:val="center"/>
        <w:rPr>
          <w:rFonts w:eastAsia="Times New Roman"/>
          <w:b/>
          <w:bCs/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>Анализ состояния инклюзивного образования</w:t>
      </w:r>
      <w:r w:rsidR="00294867" w:rsidRPr="008A71CC">
        <w:rPr>
          <w:rFonts w:eastAsia="Times New Roman"/>
          <w:b/>
          <w:bCs/>
          <w:sz w:val="26"/>
          <w:szCs w:val="26"/>
        </w:rPr>
        <w:t xml:space="preserve"> в МБДОУ №2 «Дюймовочка</w:t>
      </w:r>
      <w:r w:rsidR="004F26A4" w:rsidRPr="008A71CC">
        <w:rPr>
          <w:rFonts w:eastAsia="Times New Roman"/>
          <w:b/>
          <w:bCs/>
          <w:sz w:val="26"/>
          <w:szCs w:val="26"/>
        </w:rPr>
        <w:t>»</w:t>
      </w:r>
    </w:p>
    <w:p w14:paraId="5999BC48" w14:textId="77777777" w:rsidR="00DF4E67" w:rsidRPr="008A71CC" w:rsidRDefault="00DF4E67" w:rsidP="008A71CC">
      <w:pPr>
        <w:spacing w:line="211" w:lineRule="auto"/>
        <w:ind w:left="284" w:right="-5" w:firstLine="425"/>
        <w:rPr>
          <w:rFonts w:eastAsia="Times New Roman"/>
          <w:b/>
          <w:bCs/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 xml:space="preserve"> </w:t>
      </w:r>
    </w:p>
    <w:tbl>
      <w:tblPr>
        <w:tblStyle w:val="a8"/>
        <w:tblW w:w="0" w:type="auto"/>
        <w:tblInd w:w="706" w:type="dxa"/>
        <w:tblLook w:val="04A0" w:firstRow="1" w:lastRow="0" w:firstColumn="1" w:lastColumn="0" w:noHBand="0" w:noVBand="1"/>
      </w:tblPr>
      <w:tblGrid>
        <w:gridCol w:w="4886"/>
        <w:gridCol w:w="4880"/>
      </w:tblGrid>
      <w:tr w:rsidR="00A523C5" w:rsidRPr="008A71CC" w14:paraId="70AF44E0" w14:textId="77777777" w:rsidTr="00DF4E67">
        <w:tc>
          <w:tcPr>
            <w:tcW w:w="5138" w:type="dxa"/>
          </w:tcPr>
          <w:p w14:paraId="79D9080B" w14:textId="77777777" w:rsidR="00E3171F" w:rsidRPr="008A71CC" w:rsidRDefault="00E3171F" w:rsidP="008A71CC">
            <w:pPr>
              <w:spacing w:line="211" w:lineRule="auto"/>
              <w:ind w:left="284" w:right="-5" w:firstLine="42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14:paraId="161691CC" w14:textId="77777777" w:rsidR="00DF4E67" w:rsidRPr="008A71CC" w:rsidRDefault="00DF4E67" w:rsidP="008A71CC">
            <w:pPr>
              <w:spacing w:line="211" w:lineRule="auto"/>
              <w:ind w:left="284" w:right="-5" w:firstLine="425"/>
              <w:rPr>
                <w:rFonts w:eastAsia="Times New Roman"/>
                <w:i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Категории детей с </w:t>
            </w:r>
            <w:proofErr w:type="gramStart"/>
            <w:r w:rsidRPr="008A71C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ОВЗ,  посещающих</w:t>
            </w:r>
            <w:proofErr w:type="gramEnd"/>
            <w:r w:rsidRPr="008A71C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МБДОУ </w:t>
            </w:r>
          </w:p>
          <w:p w14:paraId="7AE40610" w14:textId="77777777" w:rsidR="00DF4E67" w:rsidRPr="008A71CC" w:rsidRDefault="00DF4E67" w:rsidP="008A71CC">
            <w:pPr>
              <w:spacing w:line="211" w:lineRule="auto"/>
              <w:ind w:left="284" w:right="-5" w:firstLine="425"/>
              <w:rPr>
                <w:rFonts w:eastAsia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5138" w:type="dxa"/>
          </w:tcPr>
          <w:p w14:paraId="18C9948B" w14:textId="77777777" w:rsidR="00E3171F" w:rsidRPr="008A71CC" w:rsidRDefault="00E3171F" w:rsidP="008A71CC">
            <w:pPr>
              <w:ind w:left="284" w:right="-5" w:firstLine="425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14:paraId="08544E60" w14:textId="77777777" w:rsidR="00DF4E67" w:rsidRPr="008A71CC" w:rsidRDefault="00DF4E67" w:rsidP="008A71CC">
            <w:pPr>
              <w:ind w:left="284" w:right="-5" w:firstLine="425"/>
              <w:rPr>
                <w:i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Наличие кадров</w:t>
            </w:r>
          </w:p>
          <w:p w14:paraId="254F5CFE" w14:textId="77777777" w:rsidR="00DF4E67" w:rsidRPr="008A71CC" w:rsidRDefault="00DF4E67" w:rsidP="008A71CC">
            <w:pPr>
              <w:spacing w:line="211" w:lineRule="auto"/>
              <w:ind w:left="284" w:right="-5" w:firstLine="425"/>
              <w:rPr>
                <w:rFonts w:eastAsia="Times New Roman"/>
                <w:b/>
                <w:bCs/>
                <w:i/>
                <w:sz w:val="26"/>
                <w:szCs w:val="26"/>
              </w:rPr>
            </w:pPr>
          </w:p>
        </w:tc>
      </w:tr>
      <w:tr w:rsidR="00A523C5" w:rsidRPr="008A71CC" w14:paraId="263215CC" w14:textId="77777777" w:rsidTr="00DF4E67">
        <w:tc>
          <w:tcPr>
            <w:tcW w:w="5138" w:type="dxa"/>
          </w:tcPr>
          <w:p w14:paraId="0EF245F5" w14:textId="77777777" w:rsidR="00DF4E67" w:rsidRPr="008A71CC" w:rsidRDefault="00DF4E67" w:rsidP="008A71CC">
            <w:pPr>
              <w:numPr>
                <w:ilvl w:val="0"/>
                <w:numId w:val="15"/>
              </w:numPr>
              <w:tabs>
                <w:tab w:val="left" w:pos="726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воспитанники с тяжелыми нарушениями речи</w:t>
            </w:r>
          </w:p>
          <w:p w14:paraId="64378387" w14:textId="77777777" w:rsidR="00DF4E67" w:rsidRPr="008A71CC" w:rsidRDefault="00DF4E67" w:rsidP="008A71CC">
            <w:pPr>
              <w:spacing w:line="1" w:lineRule="exact"/>
              <w:ind w:left="284" w:right="-5" w:firstLine="425"/>
              <w:rPr>
                <w:rFonts w:eastAsia="Times New Roman"/>
                <w:sz w:val="26"/>
                <w:szCs w:val="26"/>
              </w:rPr>
            </w:pPr>
          </w:p>
          <w:p w14:paraId="40BDC8A8" w14:textId="77777777" w:rsidR="00DF4E67" w:rsidRPr="008A71CC" w:rsidRDefault="00DF4E67" w:rsidP="008A71CC">
            <w:pPr>
              <w:numPr>
                <w:ilvl w:val="0"/>
                <w:numId w:val="15"/>
              </w:numPr>
              <w:tabs>
                <w:tab w:val="left" w:pos="726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воспитанники с расстройствами </w:t>
            </w:r>
            <w:proofErr w:type="gramStart"/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аутистического </w:t>
            </w:r>
            <w:r w:rsidR="00A539B1"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спектра</w:t>
            </w:r>
            <w:proofErr w:type="gramEnd"/>
          </w:p>
          <w:p w14:paraId="4BC79D1D" w14:textId="77777777" w:rsidR="00DF4E67" w:rsidRPr="008A71CC" w:rsidRDefault="00DF4E67" w:rsidP="008A71CC">
            <w:pPr>
              <w:pStyle w:val="aa"/>
              <w:ind w:left="284" w:firstLine="425"/>
              <w:jc w:val="both"/>
              <w:rPr>
                <w:rFonts w:eastAsia="Times New Roman"/>
                <w:sz w:val="26"/>
                <w:szCs w:val="26"/>
              </w:rPr>
            </w:pPr>
          </w:p>
          <w:p w14:paraId="43E33155" w14:textId="77777777" w:rsidR="00DF4E67" w:rsidRPr="008A71CC" w:rsidRDefault="00DF4E67" w:rsidP="008A71CC">
            <w:pPr>
              <w:tabs>
                <w:tab w:val="left" w:pos="726"/>
              </w:tabs>
              <w:ind w:left="284" w:right="-5" w:firstLine="425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</w:p>
        </w:tc>
        <w:tc>
          <w:tcPr>
            <w:tcW w:w="5138" w:type="dxa"/>
          </w:tcPr>
          <w:p w14:paraId="7DE874E0" w14:textId="33267971" w:rsidR="00DF4E67" w:rsidRPr="008A71CC" w:rsidRDefault="00DF4E67" w:rsidP="008A71CC">
            <w:pPr>
              <w:numPr>
                <w:ilvl w:val="0"/>
                <w:numId w:val="16"/>
              </w:numPr>
              <w:tabs>
                <w:tab w:val="left" w:pos="530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</w:t>
            </w:r>
            <w:r w:rsidR="00A539B1"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– </w:t>
            </w:r>
            <w:r w:rsidR="007D5AA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</w:t>
            </w:r>
            <w:proofErr w:type="gramEnd"/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14:paraId="59D89DE6" w14:textId="77777777" w:rsidR="00DF4E67" w:rsidRPr="008A71CC" w:rsidRDefault="00DF4E67" w:rsidP="008A71CC">
            <w:pPr>
              <w:numPr>
                <w:ilvl w:val="0"/>
                <w:numId w:val="16"/>
              </w:numPr>
              <w:tabs>
                <w:tab w:val="left" w:pos="530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учитель-логопед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– </w:t>
            </w:r>
            <w:r w:rsidR="00294867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</w:t>
            </w:r>
            <w:proofErr w:type="gramEnd"/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14:paraId="662E6961" w14:textId="77777777" w:rsidR="00DF4E67" w:rsidRPr="008A71CC" w:rsidRDefault="00DF4E67" w:rsidP="008A71CC">
            <w:pPr>
              <w:numPr>
                <w:ilvl w:val="0"/>
                <w:numId w:val="16"/>
              </w:numPr>
              <w:tabs>
                <w:tab w:val="left" w:pos="530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педагог-психолог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– </w:t>
            </w:r>
            <w:r w:rsidR="00294867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</w:t>
            </w:r>
            <w:proofErr w:type="gramEnd"/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14:paraId="1D8D8C80" w14:textId="77777777" w:rsidR="00DF4E67" w:rsidRPr="008A71CC" w:rsidRDefault="00DF4E67" w:rsidP="008A71CC">
            <w:pPr>
              <w:numPr>
                <w:ilvl w:val="0"/>
                <w:numId w:val="16"/>
              </w:numPr>
              <w:tabs>
                <w:tab w:val="left" w:pos="530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учитель-дефектолог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 1чел;</w:t>
            </w:r>
          </w:p>
          <w:p w14:paraId="5A53D14E" w14:textId="77777777" w:rsidR="0009463B" w:rsidRPr="008A71CC" w:rsidRDefault="00A539B1" w:rsidP="008A71CC">
            <w:pPr>
              <w:numPr>
                <w:ilvl w:val="0"/>
                <w:numId w:val="16"/>
              </w:numPr>
              <w:tabs>
                <w:tab w:val="left" w:pos="530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инструктор</w:t>
            </w:r>
            <w:r w:rsidR="0009463B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 физической культуре – </w:t>
            </w:r>
            <w:r w:rsidR="00294867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09463B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09463B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</w:t>
            </w:r>
            <w:proofErr w:type="gramEnd"/>
            <w:r w:rsidR="0009463B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14:paraId="5C919020" w14:textId="5AE27B6E" w:rsidR="0009463B" w:rsidRPr="008A71CC" w:rsidRDefault="0009463B" w:rsidP="008A71CC">
            <w:pPr>
              <w:numPr>
                <w:ilvl w:val="0"/>
                <w:numId w:val="16"/>
              </w:numPr>
              <w:tabs>
                <w:tab w:val="left" w:pos="530"/>
              </w:tabs>
              <w:ind w:left="284" w:right="-5" w:firstLine="425"/>
              <w:rPr>
                <w:rFonts w:eastAsia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музыкальны</w:t>
            </w:r>
            <w:r w:rsidR="00A539B1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</w:t>
            </w:r>
            <w:r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руководител</w:t>
            </w:r>
            <w:r w:rsidR="00A539B1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ь</w:t>
            </w:r>
            <w:r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– </w:t>
            </w:r>
            <w:r w:rsidR="002018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A523C5" w:rsidRPr="008A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чел.</w:t>
            </w:r>
          </w:p>
          <w:p w14:paraId="5752FFF4" w14:textId="77777777" w:rsidR="00DF4E67" w:rsidRPr="008A71CC" w:rsidRDefault="00DF4E67" w:rsidP="008A71CC">
            <w:pPr>
              <w:spacing w:line="211" w:lineRule="auto"/>
              <w:ind w:left="284" w:right="-5" w:firstLine="425"/>
              <w:rPr>
                <w:rFonts w:eastAsia="Times New Roman"/>
                <w:b/>
                <w:bCs/>
                <w:sz w:val="26"/>
                <w:szCs w:val="26"/>
              </w:rPr>
            </w:pPr>
          </w:p>
        </w:tc>
      </w:tr>
    </w:tbl>
    <w:p w14:paraId="6A7B0AFF" w14:textId="77777777" w:rsidR="00DF4E67" w:rsidRPr="008A71CC" w:rsidRDefault="00DF4E67" w:rsidP="008A71CC">
      <w:pPr>
        <w:spacing w:line="211" w:lineRule="auto"/>
        <w:ind w:left="284" w:right="-5" w:firstLine="425"/>
        <w:rPr>
          <w:rFonts w:eastAsia="Times New Roman"/>
          <w:b/>
          <w:bCs/>
          <w:sz w:val="26"/>
          <w:szCs w:val="26"/>
        </w:rPr>
      </w:pPr>
    </w:p>
    <w:p w14:paraId="0D61DB51" w14:textId="166B01F4" w:rsidR="00A523C5" w:rsidRPr="008A71CC" w:rsidRDefault="00A523C5" w:rsidP="008A71CC">
      <w:pPr>
        <w:ind w:left="284" w:firstLine="425"/>
        <w:jc w:val="both"/>
        <w:rPr>
          <w:color w:val="FF0000"/>
          <w:sz w:val="26"/>
          <w:szCs w:val="26"/>
        </w:rPr>
      </w:pPr>
      <w:r w:rsidRPr="008A71CC">
        <w:rPr>
          <w:sz w:val="26"/>
          <w:szCs w:val="26"/>
        </w:rPr>
        <w:t xml:space="preserve">Из представленных выше педагогических работников, сопровождающих детей с ОВЗ и инвалидностью, </w:t>
      </w:r>
      <w:r w:rsidR="008A71CC" w:rsidRPr="008A71CC">
        <w:rPr>
          <w:sz w:val="26"/>
          <w:szCs w:val="26"/>
        </w:rPr>
        <w:t xml:space="preserve">все специалисты </w:t>
      </w:r>
      <w:r w:rsidRPr="008A71CC">
        <w:rPr>
          <w:sz w:val="26"/>
          <w:szCs w:val="26"/>
        </w:rPr>
        <w:t>имеют специальное образование по направлениям корре</w:t>
      </w:r>
      <w:r w:rsidR="008A71CC" w:rsidRPr="008A71CC">
        <w:rPr>
          <w:sz w:val="26"/>
          <w:szCs w:val="26"/>
        </w:rPr>
        <w:t xml:space="preserve">кционной работы для детей с ОВЗ; </w:t>
      </w:r>
      <w:r w:rsidR="007D5AA7">
        <w:rPr>
          <w:sz w:val="26"/>
          <w:szCs w:val="26"/>
        </w:rPr>
        <w:t xml:space="preserve">в течении 2024 г. </w:t>
      </w:r>
      <w:r w:rsidR="009D54BF">
        <w:rPr>
          <w:sz w:val="26"/>
          <w:szCs w:val="26"/>
        </w:rPr>
        <w:t>4</w:t>
      </w:r>
      <w:r w:rsidR="008A71CC" w:rsidRPr="008A71CC">
        <w:rPr>
          <w:sz w:val="26"/>
          <w:szCs w:val="26"/>
        </w:rPr>
        <w:t xml:space="preserve"> педагога прошли курсы профессиональной переподготовки: «Воспитатель логопедической группы»  на портале «Солнечный свет», в количестве </w:t>
      </w:r>
      <w:r w:rsidR="007D5AA7">
        <w:rPr>
          <w:sz w:val="26"/>
          <w:szCs w:val="26"/>
        </w:rPr>
        <w:t>6</w:t>
      </w:r>
      <w:r w:rsidR="008A71CC" w:rsidRPr="008A71CC">
        <w:rPr>
          <w:sz w:val="26"/>
          <w:szCs w:val="26"/>
        </w:rPr>
        <w:t>00 часов;  100% педагогов прошли курсы повышения квалификации</w:t>
      </w:r>
      <w:r w:rsidRPr="008A71CC">
        <w:rPr>
          <w:sz w:val="26"/>
          <w:szCs w:val="26"/>
        </w:rPr>
        <w:t xml:space="preserve"> по направлению обучение детей с ОВЗ и  инклюзивное образование.</w:t>
      </w:r>
    </w:p>
    <w:p w14:paraId="7E275D82" w14:textId="77777777" w:rsidR="00E3171F" w:rsidRPr="008A71CC" w:rsidRDefault="00E3171F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Для детей, которые по каким-либо причинам не могут посещать дошкольную группу в режиме полного дня</w:t>
      </w:r>
      <w:r w:rsidR="00A539B1" w:rsidRPr="008A71CC">
        <w:rPr>
          <w:rFonts w:eastAsia="Times New Roman"/>
          <w:sz w:val="26"/>
          <w:szCs w:val="26"/>
        </w:rPr>
        <w:t>,</w:t>
      </w:r>
      <w:r w:rsidRPr="008A71CC">
        <w:rPr>
          <w:rFonts w:eastAsia="Times New Roman"/>
          <w:sz w:val="26"/>
          <w:szCs w:val="26"/>
        </w:rPr>
        <w:t xml:space="preserve"> на базе детского с</w:t>
      </w:r>
      <w:r w:rsidR="001A4B48" w:rsidRPr="008A71CC">
        <w:rPr>
          <w:rFonts w:eastAsia="Times New Roman"/>
          <w:sz w:val="26"/>
          <w:szCs w:val="26"/>
        </w:rPr>
        <w:t>ада</w:t>
      </w:r>
      <w:r w:rsidR="00A539B1" w:rsidRPr="008A71CC">
        <w:rPr>
          <w:rFonts w:eastAsia="Times New Roman"/>
          <w:sz w:val="26"/>
          <w:szCs w:val="26"/>
        </w:rPr>
        <w:t>,</w:t>
      </w:r>
      <w:r w:rsidR="001A4B48" w:rsidRPr="008A71CC">
        <w:rPr>
          <w:rFonts w:eastAsia="Times New Roman"/>
          <w:sz w:val="26"/>
          <w:szCs w:val="26"/>
        </w:rPr>
        <w:t xml:space="preserve"> создан Консультационный центр</w:t>
      </w:r>
      <w:r w:rsidRPr="008A71CC">
        <w:rPr>
          <w:rFonts w:eastAsia="Times New Roman"/>
          <w:sz w:val="26"/>
          <w:szCs w:val="26"/>
        </w:rPr>
        <w:t>.</w:t>
      </w:r>
    </w:p>
    <w:p w14:paraId="4489C6A4" w14:textId="2825C946" w:rsidR="00E3171F" w:rsidRPr="008A71CC" w:rsidRDefault="007D5AA7" w:rsidP="008A71CC">
      <w:pPr>
        <w:pStyle w:val="ab"/>
        <w:ind w:left="284" w:firstLine="425"/>
        <w:jc w:val="both"/>
        <w:rPr>
          <w:rFonts w:ascii="Times New Roman" w:eastAsia="Times New Roman" w:hAnsi="Times New Roman" w:cs="Times New Roman"/>
          <w:i w:val="0"/>
          <w:iCs w:val="0"/>
          <w:color w:val="FF0000"/>
          <w:spacing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С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20</w:t>
      </w:r>
      <w:r w:rsidR="001A4B48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3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-202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4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учебно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го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год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а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в М</w:t>
      </w:r>
      <w:r w:rsidR="00AA5475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Б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ДОУ №</w:t>
      </w:r>
      <w:r w:rsidR="00294867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2 «Дюймовочка</w:t>
      </w:r>
      <w:r w:rsidR="00AA5475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»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</w:t>
      </w:r>
      <w:r w:rsidR="009D54BF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функционирует группа компенсирующей направленности для детей с РАС «Теремок» в 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количеств</w:t>
      </w:r>
      <w:r w:rsidR="009D54BF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е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9</w:t>
      </w:r>
      <w:r w:rsidR="00E3171F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</w:t>
      </w:r>
      <w:r w:rsidR="00A539B1" w:rsidRPr="008A71CC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и 1 ребенок с РАС посещает общеразвивающую группу «Солнышко»</w:t>
      </w:r>
      <w:r w:rsidR="009D54BF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26"/>
          <w:szCs w:val="26"/>
        </w:rPr>
        <w:t xml:space="preserve"> Также в ДОУ имеются дети с ЗПР (1 ребенок) и ТМНР (1 ребенок), посещающие группу общеразвивающей направленности. </w:t>
      </w:r>
    </w:p>
    <w:p w14:paraId="470D0BBE" w14:textId="1C8CF1E5" w:rsidR="00E3171F" w:rsidRPr="008A71CC" w:rsidRDefault="00E3171F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 xml:space="preserve">Сопровождение детей с ОВЗ осуществляется в рамках </w:t>
      </w:r>
      <w:proofErr w:type="spellStart"/>
      <w:r w:rsidRPr="008A71CC">
        <w:rPr>
          <w:rFonts w:eastAsia="Times New Roman"/>
          <w:sz w:val="26"/>
          <w:szCs w:val="26"/>
        </w:rPr>
        <w:t>ППк</w:t>
      </w:r>
      <w:proofErr w:type="spellEnd"/>
      <w:r w:rsidRPr="008A71CC">
        <w:rPr>
          <w:rFonts w:eastAsia="Times New Roman"/>
          <w:sz w:val="26"/>
          <w:szCs w:val="26"/>
        </w:rPr>
        <w:t xml:space="preserve"> ДОУ на основе взаимодействия воспитателей, узких специалистов, медицинского работника. По рекомендации ПМПК в рамках консилиума ДОУ разработаны и утверждены</w:t>
      </w:r>
      <w:r w:rsidR="008A71CC" w:rsidRPr="008A71CC">
        <w:rPr>
          <w:rFonts w:eastAsia="Times New Roman"/>
          <w:sz w:val="26"/>
          <w:szCs w:val="26"/>
        </w:rPr>
        <w:t xml:space="preserve"> </w:t>
      </w:r>
      <w:proofErr w:type="gramStart"/>
      <w:r w:rsidR="008A71CC" w:rsidRPr="008A71CC">
        <w:rPr>
          <w:rFonts w:eastAsia="Times New Roman"/>
          <w:sz w:val="26"/>
          <w:szCs w:val="26"/>
        </w:rPr>
        <w:t>А</w:t>
      </w:r>
      <w:r w:rsidR="00AC4EA0">
        <w:rPr>
          <w:rFonts w:eastAsia="Times New Roman"/>
          <w:sz w:val="26"/>
          <w:szCs w:val="26"/>
        </w:rPr>
        <w:t>О</w:t>
      </w:r>
      <w:r w:rsidR="008A71CC" w:rsidRPr="008A71CC">
        <w:rPr>
          <w:rFonts w:eastAsia="Times New Roman"/>
          <w:sz w:val="26"/>
          <w:szCs w:val="26"/>
        </w:rPr>
        <w:t>П</w:t>
      </w:r>
      <w:r w:rsidR="00DD1254">
        <w:rPr>
          <w:rFonts w:eastAsia="Times New Roman"/>
          <w:sz w:val="26"/>
          <w:szCs w:val="26"/>
        </w:rPr>
        <w:t xml:space="preserve">  для</w:t>
      </w:r>
      <w:proofErr w:type="gramEnd"/>
      <w:r w:rsidR="00DD1254">
        <w:rPr>
          <w:rFonts w:eastAsia="Times New Roman"/>
          <w:sz w:val="26"/>
          <w:szCs w:val="26"/>
        </w:rPr>
        <w:t xml:space="preserve"> детей с ТНР (ОНР);</w:t>
      </w:r>
      <w:r w:rsidRPr="008A71CC">
        <w:rPr>
          <w:rFonts w:eastAsia="Times New Roman"/>
          <w:sz w:val="26"/>
          <w:szCs w:val="26"/>
        </w:rPr>
        <w:t xml:space="preserve"> </w:t>
      </w:r>
      <w:r w:rsidR="00DD1254">
        <w:rPr>
          <w:rFonts w:eastAsia="Times New Roman"/>
          <w:sz w:val="26"/>
          <w:szCs w:val="26"/>
        </w:rPr>
        <w:t>А</w:t>
      </w:r>
      <w:r w:rsidR="00AC4EA0">
        <w:rPr>
          <w:rFonts w:eastAsia="Times New Roman"/>
          <w:sz w:val="26"/>
          <w:szCs w:val="26"/>
        </w:rPr>
        <w:t>О</w:t>
      </w:r>
      <w:r w:rsidR="00DD1254">
        <w:rPr>
          <w:rFonts w:eastAsia="Times New Roman"/>
          <w:sz w:val="26"/>
          <w:szCs w:val="26"/>
        </w:rPr>
        <w:t xml:space="preserve">П </w:t>
      </w:r>
      <w:r w:rsidRPr="008A71CC">
        <w:rPr>
          <w:rFonts w:eastAsia="Times New Roman"/>
          <w:sz w:val="26"/>
          <w:szCs w:val="26"/>
        </w:rPr>
        <w:t>для детей с РАС</w:t>
      </w:r>
      <w:r w:rsidR="007D5AA7">
        <w:rPr>
          <w:rFonts w:eastAsia="Times New Roman"/>
          <w:sz w:val="26"/>
          <w:szCs w:val="26"/>
        </w:rPr>
        <w:t>, ЗПР и ТМНР</w:t>
      </w:r>
      <w:r w:rsidRPr="008A71CC">
        <w:rPr>
          <w:rFonts w:eastAsia="Times New Roman"/>
          <w:sz w:val="26"/>
          <w:szCs w:val="26"/>
        </w:rPr>
        <w:t>. В рамках реализации А</w:t>
      </w:r>
      <w:r w:rsidR="00AC4EA0">
        <w:rPr>
          <w:rFonts w:eastAsia="Times New Roman"/>
          <w:sz w:val="26"/>
          <w:szCs w:val="26"/>
        </w:rPr>
        <w:t>О</w:t>
      </w:r>
      <w:r w:rsidRPr="008A71CC">
        <w:rPr>
          <w:rFonts w:eastAsia="Times New Roman"/>
          <w:sz w:val="26"/>
          <w:szCs w:val="26"/>
        </w:rPr>
        <w:t>П созданы специальные условия, которые позволяют реализовать право на получение образования согласно возможностям и способностям детей с ОВЗ, учитывая</w:t>
      </w:r>
      <w:r w:rsidR="00A539B1" w:rsidRPr="008A71CC">
        <w:rPr>
          <w:rFonts w:eastAsia="Times New Roman"/>
          <w:sz w:val="26"/>
          <w:szCs w:val="26"/>
        </w:rPr>
        <w:t xml:space="preserve"> их</w:t>
      </w:r>
      <w:r w:rsidRPr="008A71CC">
        <w:rPr>
          <w:rFonts w:eastAsia="Times New Roman"/>
          <w:sz w:val="26"/>
          <w:szCs w:val="26"/>
        </w:rPr>
        <w:t xml:space="preserve"> индивидуальное </w:t>
      </w:r>
      <w:r w:rsidR="00A539B1" w:rsidRPr="008A71CC">
        <w:rPr>
          <w:rFonts w:eastAsia="Times New Roman"/>
          <w:sz w:val="26"/>
          <w:szCs w:val="26"/>
        </w:rPr>
        <w:t>и психофизиологическое развитие. С</w:t>
      </w:r>
      <w:r w:rsidRPr="008A71CC">
        <w:rPr>
          <w:rFonts w:eastAsia="Times New Roman"/>
          <w:sz w:val="26"/>
          <w:szCs w:val="26"/>
        </w:rPr>
        <w:t xml:space="preserve">оздана комфортная коррекционно-развивающая </w:t>
      </w:r>
      <w:r w:rsidR="008A71CC" w:rsidRPr="008A71CC">
        <w:rPr>
          <w:rFonts w:eastAsia="Times New Roman"/>
          <w:sz w:val="26"/>
          <w:szCs w:val="26"/>
        </w:rPr>
        <w:t xml:space="preserve">предметно-пространственная </w:t>
      </w:r>
      <w:r w:rsidRPr="008A71CC">
        <w:rPr>
          <w:rFonts w:eastAsia="Times New Roman"/>
          <w:sz w:val="26"/>
          <w:szCs w:val="26"/>
        </w:rPr>
        <w:t>среда в группе, организовано сопровождение педагогом-психологом, учителем-логопедом, учителем–дефектологом</w:t>
      </w:r>
      <w:r w:rsidR="00A539B1" w:rsidRPr="008A71CC">
        <w:rPr>
          <w:rFonts w:eastAsia="Times New Roman"/>
          <w:sz w:val="26"/>
          <w:szCs w:val="26"/>
        </w:rPr>
        <w:t>.</w:t>
      </w:r>
    </w:p>
    <w:p w14:paraId="39AB291D" w14:textId="77777777" w:rsidR="00E3171F" w:rsidRPr="008A71CC" w:rsidRDefault="00A539B1" w:rsidP="008A71CC">
      <w:pPr>
        <w:tabs>
          <w:tab w:val="left" w:pos="689"/>
        </w:tabs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 xml:space="preserve">В </w:t>
      </w:r>
      <w:r w:rsidR="00E3171F" w:rsidRPr="008A71CC">
        <w:rPr>
          <w:rFonts w:eastAsia="Times New Roman"/>
          <w:sz w:val="26"/>
          <w:szCs w:val="26"/>
        </w:rPr>
        <w:t xml:space="preserve">рамках инклюзивного образования с каждым из детей в соответствии с индивидуальным образовательным планом специалисты проводят индивидуальные и </w:t>
      </w:r>
      <w:r w:rsidRPr="008A71CC">
        <w:rPr>
          <w:rFonts w:eastAsia="Times New Roman"/>
          <w:sz w:val="26"/>
          <w:szCs w:val="26"/>
        </w:rPr>
        <w:t>под</w:t>
      </w:r>
      <w:r w:rsidR="00E3171F" w:rsidRPr="008A71CC">
        <w:rPr>
          <w:rFonts w:eastAsia="Times New Roman"/>
          <w:sz w:val="26"/>
          <w:szCs w:val="26"/>
        </w:rPr>
        <w:t>групповые занятия. Каждый специалист ставит целью привлечение семьи в образовательное пространство</w:t>
      </w:r>
      <w:r w:rsidR="008A71CC" w:rsidRPr="008A71CC">
        <w:rPr>
          <w:rFonts w:eastAsia="Times New Roman"/>
          <w:sz w:val="26"/>
          <w:szCs w:val="26"/>
        </w:rPr>
        <w:t xml:space="preserve">. Родители посещают открытые групповые занятия, мероприятия, праздники, в которых принимают непосредственное участие, при этом </w:t>
      </w:r>
      <w:r w:rsidR="00E3171F" w:rsidRPr="008A71CC">
        <w:rPr>
          <w:rFonts w:eastAsia="Times New Roman"/>
          <w:sz w:val="26"/>
          <w:szCs w:val="26"/>
        </w:rPr>
        <w:t>расширяя запас педагогических компетенций, отмечая динамику в развитии ребенка.</w:t>
      </w:r>
    </w:p>
    <w:p w14:paraId="39ED09DB" w14:textId="77777777" w:rsidR="00E3171F" w:rsidRPr="008A71CC" w:rsidRDefault="00E3171F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 xml:space="preserve">Деятельность </w:t>
      </w:r>
      <w:proofErr w:type="spellStart"/>
      <w:r w:rsidRPr="008A71CC">
        <w:rPr>
          <w:rFonts w:eastAsia="Times New Roman"/>
          <w:sz w:val="26"/>
          <w:szCs w:val="26"/>
        </w:rPr>
        <w:t>ППк</w:t>
      </w:r>
      <w:proofErr w:type="spellEnd"/>
      <w:r w:rsidRPr="008A71CC">
        <w:rPr>
          <w:rFonts w:eastAsia="Times New Roman"/>
          <w:sz w:val="26"/>
          <w:szCs w:val="26"/>
        </w:rPr>
        <w:t xml:space="preserve"> ДОУ осуществляется в соответствии с планом графиком работы на год: заседания консилиума проводятся раз в квартал – очередные и внеочередные – по запросу родителей и педагогов.</w:t>
      </w:r>
    </w:p>
    <w:p w14:paraId="755D3923" w14:textId="039E2B42" w:rsidR="00321D2D" w:rsidRPr="008A71CC" w:rsidRDefault="00E3171F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 xml:space="preserve">Дети с ОВЗ, осваивающие АОП, на основании решения </w:t>
      </w:r>
      <w:proofErr w:type="spellStart"/>
      <w:r w:rsidRPr="008A71CC">
        <w:rPr>
          <w:rFonts w:eastAsia="Times New Roman"/>
          <w:sz w:val="26"/>
          <w:szCs w:val="26"/>
        </w:rPr>
        <w:t>ППк</w:t>
      </w:r>
      <w:proofErr w:type="spellEnd"/>
      <w:r w:rsidRPr="008A71CC">
        <w:rPr>
          <w:rFonts w:eastAsia="Times New Roman"/>
          <w:sz w:val="26"/>
          <w:szCs w:val="26"/>
        </w:rPr>
        <w:t xml:space="preserve"> ДОУ, направляются в ПМПК для определения дальнейшего маршрута обучения.</w:t>
      </w:r>
    </w:p>
    <w:p w14:paraId="1465DC18" w14:textId="77777777" w:rsidR="00321D2D" w:rsidRPr="008A71CC" w:rsidRDefault="00321D2D" w:rsidP="008A71CC">
      <w:pPr>
        <w:ind w:left="284" w:firstLine="425"/>
        <w:rPr>
          <w:sz w:val="26"/>
          <w:szCs w:val="26"/>
        </w:rPr>
      </w:pPr>
    </w:p>
    <w:p w14:paraId="22B9393F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lastRenderedPageBreak/>
        <w:t>Структурно-функциональный компонент</w:t>
      </w:r>
    </w:p>
    <w:p w14:paraId="46E6609A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Инклюзивное </w:t>
      </w:r>
      <w:r w:rsidRPr="008A71CC">
        <w:rPr>
          <w:rFonts w:eastAsia="Times New Roman"/>
          <w:b/>
          <w:color w:val="000000"/>
          <w:sz w:val="26"/>
          <w:szCs w:val="26"/>
        </w:rPr>
        <w:t>образование осуществляется в образовательных учреждениях</w:t>
      </w:r>
      <w:r w:rsidRPr="008A71CC">
        <w:rPr>
          <w:rFonts w:eastAsia="Times New Roman"/>
          <w:color w:val="000000"/>
          <w:sz w:val="26"/>
          <w:szCs w:val="26"/>
        </w:rPr>
        <w:t xml:space="preserve"> и может реализовываться через следующие модели:</w:t>
      </w:r>
    </w:p>
    <w:p w14:paraId="0F14C76B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 полная инклюзия – обучающиеся (воспитанники) с ОВЗ (самостоятельно или в сопровождении тьютора) посещают образовательные учреждения наряду со сверстниками, не имеющими нарушений развития, и обучаются по адаптированной образовательной программе, в соответствии с учебным планом, а также могут посещать кружки, клубы, праздники, развлечения и др.;</w:t>
      </w:r>
    </w:p>
    <w:p w14:paraId="2B3314B0" w14:textId="77777777" w:rsidR="00321D2D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 </w:t>
      </w:r>
      <w:r w:rsidRPr="008A71CC">
        <w:rPr>
          <w:rFonts w:eastAsia="Times New Roman"/>
          <w:sz w:val="26"/>
          <w:szCs w:val="26"/>
        </w:rPr>
        <w:t>частичная инклюзия – обучающиеся (воспитанники) с ОВЗ совмещают обучение на дому с посещением образовательного учреждения и обучаются по адаптированным</w:t>
      </w:r>
      <w:r w:rsidRPr="008A71CC">
        <w:rPr>
          <w:rFonts w:eastAsia="Times New Roman"/>
          <w:color w:val="000000"/>
          <w:sz w:val="26"/>
          <w:szCs w:val="26"/>
        </w:rPr>
        <w:t xml:space="preserve"> образовательным программам, по индивидуальным</w:t>
      </w:r>
      <w:r w:rsidR="008A71CC" w:rsidRPr="008A71CC">
        <w:rPr>
          <w:rFonts w:eastAsia="Times New Roman"/>
          <w:color w:val="000000"/>
          <w:sz w:val="26"/>
          <w:szCs w:val="26"/>
        </w:rPr>
        <w:t xml:space="preserve"> образовательным маршрутам</w:t>
      </w:r>
      <w:r w:rsidRPr="008A71CC">
        <w:rPr>
          <w:rFonts w:eastAsia="Times New Roman"/>
          <w:color w:val="000000"/>
          <w:sz w:val="26"/>
          <w:szCs w:val="26"/>
        </w:rPr>
        <w:t xml:space="preserve">, с учётом психо-физического развития по согласованию с родителями (законными представителями), а также посещают индивидуальные занятия в образовательном учреждении, участвуют в режимных моментах, праздничных мероприятиях, развлечениях совместно с детьми, не имеющими нарушений в развитии. Они могут посещать </w:t>
      </w:r>
      <w:proofErr w:type="gramStart"/>
      <w:r w:rsidRPr="008A71CC">
        <w:rPr>
          <w:rFonts w:eastAsia="Times New Roman"/>
          <w:color w:val="000000"/>
          <w:sz w:val="26"/>
          <w:szCs w:val="26"/>
        </w:rPr>
        <w:t>кружки,  если</w:t>
      </w:r>
      <w:proofErr w:type="gramEnd"/>
      <w:r w:rsidRPr="008A71CC">
        <w:rPr>
          <w:rFonts w:eastAsia="Times New Roman"/>
          <w:color w:val="000000"/>
          <w:sz w:val="26"/>
          <w:szCs w:val="26"/>
        </w:rPr>
        <w:t xml:space="preserve"> это не противоречит рекомендациям ТПМПК. </w:t>
      </w:r>
    </w:p>
    <w:p w14:paraId="61AD5BFB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С учётом условий муниципалитета определены следующие </w:t>
      </w:r>
      <w:r w:rsidRPr="008A71CC">
        <w:rPr>
          <w:rFonts w:eastAsia="Times New Roman"/>
          <w:b/>
          <w:color w:val="000000"/>
          <w:sz w:val="26"/>
          <w:szCs w:val="26"/>
        </w:rPr>
        <w:t>направления межведомственного взаимодействия:</w:t>
      </w:r>
    </w:p>
    <w:p w14:paraId="52AEA74A" w14:textId="77777777" w:rsidR="004F26A4" w:rsidRPr="008A71CC" w:rsidRDefault="004F26A4" w:rsidP="008A71CC">
      <w:pPr>
        <w:pStyle w:val="aa"/>
        <w:numPr>
          <w:ilvl w:val="0"/>
          <w:numId w:val="29"/>
        </w:numPr>
        <w:tabs>
          <w:tab w:val="left" w:pos="1134"/>
        </w:tabs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психолого-медико-педагогическое и социальное;</w:t>
      </w:r>
    </w:p>
    <w:p w14:paraId="1154AC6F" w14:textId="77777777" w:rsidR="004F26A4" w:rsidRPr="008A71CC" w:rsidRDefault="004F26A4" w:rsidP="008A71CC">
      <w:pPr>
        <w:pStyle w:val="aa"/>
        <w:numPr>
          <w:ilvl w:val="0"/>
          <w:numId w:val="29"/>
        </w:numPr>
        <w:tabs>
          <w:tab w:val="left" w:pos="1134"/>
        </w:tabs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культурно-досуговое и спортивно-оздоровительное;</w:t>
      </w:r>
    </w:p>
    <w:p w14:paraId="7867DD09" w14:textId="77777777" w:rsidR="004F26A4" w:rsidRPr="008A71CC" w:rsidRDefault="004F26A4" w:rsidP="008A71CC">
      <w:pPr>
        <w:pStyle w:val="aa"/>
        <w:numPr>
          <w:ilvl w:val="0"/>
          <w:numId w:val="29"/>
        </w:numPr>
        <w:tabs>
          <w:tab w:val="left" w:pos="1134"/>
        </w:tabs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социальной адаптации;</w:t>
      </w:r>
    </w:p>
    <w:p w14:paraId="4397A3BF" w14:textId="77777777" w:rsidR="004F26A4" w:rsidRPr="008A71CC" w:rsidRDefault="004F26A4" w:rsidP="008A71CC">
      <w:pPr>
        <w:pStyle w:val="aa"/>
        <w:numPr>
          <w:ilvl w:val="0"/>
          <w:numId w:val="29"/>
        </w:numPr>
        <w:tabs>
          <w:tab w:val="left" w:pos="1134"/>
        </w:tabs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информационно-методическое и консультационное;</w:t>
      </w:r>
    </w:p>
    <w:p w14:paraId="2B71AB6F" w14:textId="77777777" w:rsidR="004F26A4" w:rsidRPr="008A71CC" w:rsidRDefault="004F26A4" w:rsidP="008A71CC">
      <w:pPr>
        <w:pStyle w:val="aa"/>
        <w:numPr>
          <w:ilvl w:val="0"/>
          <w:numId w:val="29"/>
        </w:numPr>
        <w:tabs>
          <w:tab w:val="left" w:pos="1134"/>
        </w:tabs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информационно-просветительское.</w:t>
      </w:r>
    </w:p>
    <w:p w14:paraId="42CA7B05" w14:textId="77777777" w:rsidR="00321D2D" w:rsidRPr="008A71CC" w:rsidRDefault="00321D2D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</w:p>
    <w:p w14:paraId="6CDE4368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t>Функции участников межведомственного взаимодействия</w:t>
      </w:r>
    </w:p>
    <w:p w14:paraId="4216AC6F" w14:textId="77777777" w:rsidR="004F26A4" w:rsidRPr="008A71CC" w:rsidRDefault="00F5334E" w:rsidP="008A71CC">
      <w:pPr>
        <w:ind w:left="284" w:firstLine="425"/>
        <w:jc w:val="both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t>Муниципальное бюджетное о</w:t>
      </w:r>
      <w:r w:rsidR="004F26A4" w:rsidRPr="008A71CC">
        <w:rPr>
          <w:rFonts w:eastAsia="Times New Roman"/>
          <w:b/>
          <w:color w:val="000000"/>
          <w:sz w:val="26"/>
          <w:szCs w:val="26"/>
        </w:rPr>
        <w:t>бразовательн</w:t>
      </w:r>
      <w:r w:rsidRPr="008A71CC">
        <w:rPr>
          <w:rFonts w:eastAsia="Times New Roman"/>
          <w:b/>
          <w:color w:val="000000"/>
          <w:sz w:val="26"/>
          <w:szCs w:val="26"/>
        </w:rPr>
        <w:t>о</w:t>
      </w:r>
      <w:r w:rsidR="004F26A4" w:rsidRPr="008A71CC">
        <w:rPr>
          <w:rFonts w:eastAsia="Times New Roman"/>
          <w:b/>
          <w:color w:val="000000"/>
          <w:sz w:val="26"/>
          <w:szCs w:val="26"/>
        </w:rPr>
        <w:t>е учреждени</w:t>
      </w:r>
      <w:r w:rsidR="00294867" w:rsidRPr="008A71CC">
        <w:rPr>
          <w:rFonts w:eastAsia="Times New Roman"/>
          <w:b/>
          <w:color w:val="000000"/>
          <w:sz w:val="26"/>
          <w:szCs w:val="26"/>
        </w:rPr>
        <w:t>е «Детский сад №2 «Дюймовочка</w:t>
      </w:r>
      <w:r w:rsidRPr="008A71CC">
        <w:rPr>
          <w:rFonts w:eastAsia="Times New Roman"/>
          <w:b/>
          <w:color w:val="000000"/>
          <w:sz w:val="26"/>
          <w:szCs w:val="26"/>
        </w:rPr>
        <w:t>»</w:t>
      </w:r>
      <w:r w:rsidR="004F26A4" w:rsidRPr="008A71CC">
        <w:rPr>
          <w:rFonts w:eastAsia="Times New Roman"/>
          <w:b/>
          <w:color w:val="000000"/>
          <w:sz w:val="26"/>
          <w:szCs w:val="26"/>
        </w:rPr>
        <w:t>, предоставляющи</w:t>
      </w:r>
      <w:r w:rsidRPr="008A71CC">
        <w:rPr>
          <w:rFonts w:eastAsia="Times New Roman"/>
          <w:b/>
          <w:color w:val="000000"/>
          <w:sz w:val="26"/>
          <w:szCs w:val="26"/>
        </w:rPr>
        <w:t>й</w:t>
      </w:r>
      <w:r w:rsidR="004F26A4" w:rsidRPr="008A71CC">
        <w:rPr>
          <w:rFonts w:eastAsia="Times New Roman"/>
          <w:b/>
          <w:color w:val="000000"/>
          <w:sz w:val="26"/>
          <w:szCs w:val="26"/>
        </w:rPr>
        <w:t xml:space="preserve"> услуги </w:t>
      </w:r>
      <w:r w:rsidRPr="008A71CC">
        <w:rPr>
          <w:rFonts w:eastAsia="Times New Roman"/>
          <w:b/>
          <w:color w:val="000000"/>
          <w:sz w:val="26"/>
          <w:szCs w:val="26"/>
        </w:rPr>
        <w:t xml:space="preserve">инклюзивного </w:t>
      </w:r>
      <w:r w:rsidR="004F26A4" w:rsidRPr="008A71CC">
        <w:rPr>
          <w:rFonts w:eastAsia="Times New Roman"/>
          <w:b/>
          <w:color w:val="000000"/>
          <w:sz w:val="26"/>
          <w:szCs w:val="26"/>
        </w:rPr>
        <w:t>образования:</w:t>
      </w:r>
    </w:p>
    <w:p w14:paraId="7AE1F8AF" w14:textId="5B56A00B" w:rsidR="004F26A4" w:rsidRPr="008A71CC" w:rsidRDefault="004F26A4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- разрабатыва</w:t>
      </w:r>
      <w:r w:rsidR="00F5334E" w:rsidRPr="008A71CC">
        <w:rPr>
          <w:rFonts w:eastAsia="Times New Roman"/>
          <w:sz w:val="26"/>
          <w:szCs w:val="26"/>
        </w:rPr>
        <w:t>е</w:t>
      </w:r>
      <w:r w:rsidRPr="008A71CC">
        <w:rPr>
          <w:rFonts w:eastAsia="Times New Roman"/>
          <w:sz w:val="26"/>
          <w:szCs w:val="26"/>
        </w:rPr>
        <w:t>т и утвержда</w:t>
      </w:r>
      <w:r w:rsidR="00F5334E" w:rsidRPr="008A71CC">
        <w:rPr>
          <w:rFonts w:eastAsia="Times New Roman"/>
          <w:sz w:val="26"/>
          <w:szCs w:val="26"/>
        </w:rPr>
        <w:t>е</w:t>
      </w:r>
      <w:r w:rsidRPr="008A71CC">
        <w:rPr>
          <w:rFonts w:eastAsia="Times New Roman"/>
          <w:sz w:val="26"/>
          <w:szCs w:val="26"/>
        </w:rPr>
        <w:t xml:space="preserve">т </w:t>
      </w:r>
      <w:r w:rsidR="00DD1254">
        <w:rPr>
          <w:rFonts w:eastAsia="Times New Roman"/>
          <w:sz w:val="26"/>
          <w:szCs w:val="26"/>
        </w:rPr>
        <w:t xml:space="preserve">основные </w:t>
      </w:r>
      <w:proofErr w:type="gramStart"/>
      <w:r w:rsidR="00DD1254">
        <w:rPr>
          <w:rFonts w:eastAsia="Times New Roman"/>
          <w:color w:val="000000"/>
          <w:sz w:val="26"/>
          <w:szCs w:val="26"/>
        </w:rPr>
        <w:t xml:space="preserve">адаптированные </w:t>
      </w:r>
      <w:r w:rsidRPr="008A71CC">
        <w:rPr>
          <w:rFonts w:eastAsia="Times New Roman"/>
          <w:color w:val="000000"/>
          <w:sz w:val="26"/>
          <w:szCs w:val="26"/>
        </w:rPr>
        <w:t xml:space="preserve"> образовательные</w:t>
      </w:r>
      <w:proofErr w:type="gramEnd"/>
      <w:r w:rsidRPr="008A71CC">
        <w:rPr>
          <w:rFonts w:eastAsia="Times New Roman"/>
          <w:color w:val="000000"/>
          <w:sz w:val="26"/>
          <w:szCs w:val="26"/>
        </w:rPr>
        <w:t xml:space="preserve"> программы </w:t>
      </w:r>
      <w:r w:rsidRPr="008A71CC">
        <w:rPr>
          <w:rFonts w:eastAsia="Times New Roman"/>
          <w:sz w:val="26"/>
          <w:szCs w:val="26"/>
        </w:rPr>
        <w:t xml:space="preserve">(далее </w:t>
      </w:r>
      <w:r w:rsidRPr="008A71CC">
        <w:rPr>
          <w:rFonts w:eastAsia="Times New Roman"/>
          <w:sz w:val="26"/>
          <w:szCs w:val="26"/>
        </w:rPr>
        <w:noBreakHyphen/>
      </w:r>
      <w:r w:rsidR="00910213">
        <w:rPr>
          <w:rFonts w:eastAsia="Times New Roman"/>
          <w:sz w:val="26"/>
          <w:szCs w:val="26"/>
        </w:rPr>
        <w:t xml:space="preserve"> </w:t>
      </w:r>
      <w:r w:rsidR="00DD1254">
        <w:rPr>
          <w:rFonts w:eastAsia="Times New Roman"/>
          <w:sz w:val="26"/>
          <w:szCs w:val="26"/>
        </w:rPr>
        <w:t>А</w:t>
      </w:r>
      <w:r w:rsidR="00910213">
        <w:rPr>
          <w:rFonts w:eastAsia="Times New Roman"/>
          <w:sz w:val="26"/>
          <w:szCs w:val="26"/>
        </w:rPr>
        <w:t>О</w:t>
      </w:r>
      <w:r w:rsidRPr="008A71CC">
        <w:rPr>
          <w:rFonts w:eastAsia="Times New Roman"/>
          <w:sz w:val="26"/>
          <w:szCs w:val="26"/>
        </w:rPr>
        <w:t>П) для обучающихся с ОВЗ по имеющимся нозологиям с учётом требований федерального государственного образовательного стандарта</w:t>
      </w:r>
      <w:r w:rsidR="00F5334E" w:rsidRPr="008A71CC">
        <w:rPr>
          <w:rFonts w:eastAsia="Times New Roman"/>
          <w:sz w:val="26"/>
          <w:szCs w:val="26"/>
        </w:rPr>
        <w:t xml:space="preserve"> дошкольного образования</w:t>
      </w:r>
      <w:r w:rsidRPr="008A71CC">
        <w:rPr>
          <w:rFonts w:eastAsia="Times New Roman"/>
          <w:sz w:val="26"/>
          <w:szCs w:val="26"/>
        </w:rPr>
        <w:t>;</w:t>
      </w:r>
    </w:p>
    <w:p w14:paraId="4A0E5406" w14:textId="65EE43DD" w:rsidR="004F26A4" w:rsidRPr="008A71CC" w:rsidRDefault="004F26A4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- разрабатыва</w:t>
      </w:r>
      <w:r w:rsidR="00F5334E" w:rsidRPr="008A71CC">
        <w:rPr>
          <w:rFonts w:eastAsia="Times New Roman"/>
          <w:sz w:val="26"/>
          <w:szCs w:val="26"/>
        </w:rPr>
        <w:t>е</w:t>
      </w:r>
      <w:r w:rsidRPr="008A71CC">
        <w:rPr>
          <w:rFonts w:eastAsia="Times New Roman"/>
          <w:sz w:val="26"/>
          <w:szCs w:val="26"/>
        </w:rPr>
        <w:t xml:space="preserve">т </w:t>
      </w:r>
      <w:r w:rsidR="00212A5B">
        <w:rPr>
          <w:rFonts w:eastAsia="Times New Roman"/>
          <w:sz w:val="26"/>
          <w:szCs w:val="26"/>
        </w:rPr>
        <w:t xml:space="preserve">АОП </w:t>
      </w:r>
      <w:r w:rsidRPr="008A71CC">
        <w:rPr>
          <w:rFonts w:eastAsia="Times New Roman"/>
          <w:sz w:val="26"/>
          <w:szCs w:val="26"/>
        </w:rPr>
        <w:t>для каждого ребёнка с ОВЗ, посещающего группу общеразвивающей направленно</w:t>
      </w:r>
      <w:r w:rsidR="00F5334E" w:rsidRPr="008A71CC">
        <w:rPr>
          <w:rFonts w:eastAsia="Times New Roman"/>
          <w:sz w:val="26"/>
          <w:szCs w:val="26"/>
        </w:rPr>
        <w:t>сти с учётом рекомендаций ПМПК</w:t>
      </w:r>
      <w:r w:rsidRPr="008A71CC">
        <w:rPr>
          <w:rFonts w:eastAsia="Times New Roman"/>
          <w:sz w:val="26"/>
          <w:szCs w:val="26"/>
        </w:rPr>
        <w:t xml:space="preserve">; </w:t>
      </w:r>
    </w:p>
    <w:p w14:paraId="22BA4D29" w14:textId="0B68B8D5" w:rsidR="004F26A4" w:rsidRPr="008A71CC" w:rsidRDefault="004F26A4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- реализу</w:t>
      </w:r>
      <w:r w:rsidR="00B91E5F" w:rsidRPr="008A71CC">
        <w:rPr>
          <w:rFonts w:eastAsia="Times New Roman"/>
          <w:sz w:val="26"/>
          <w:szCs w:val="26"/>
        </w:rPr>
        <w:t>е</w:t>
      </w:r>
      <w:r w:rsidRPr="008A71CC">
        <w:rPr>
          <w:rFonts w:eastAsia="Times New Roman"/>
          <w:sz w:val="26"/>
          <w:szCs w:val="26"/>
        </w:rPr>
        <w:t>т</w:t>
      </w:r>
      <w:r w:rsidR="00212A5B">
        <w:rPr>
          <w:rFonts w:eastAsia="Times New Roman"/>
          <w:sz w:val="26"/>
          <w:szCs w:val="26"/>
        </w:rPr>
        <w:t xml:space="preserve"> АОП</w:t>
      </w:r>
      <w:r w:rsidRPr="008A71CC">
        <w:rPr>
          <w:rFonts w:eastAsia="Times New Roman"/>
          <w:sz w:val="26"/>
          <w:szCs w:val="26"/>
        </w:rPr>
        <w:t>, обеспечивающи</w:t>
      </w:r>
      <w:r w:rsidR="00F5334E" w:rsidRPr="008A71CC">
        <w:rPr>
          <w:rFonts w:eastAsia="Times New Roman"/>
          <w:sz w:val="26"/>
          <w:szCs w:val="26"/>
        </w:rPr>
        <w:t>й</w:t>
      </w:r>
      <w:r w:rsidRPr="008A71CC">
        <w:rPr>
          <w:rFonts w:eastAsia="Times New Roman"/>
          <w:sz w:val="26"/>
          <w:szCs w:val="26"/>
        </w:rPr>
        <w:t xml:space="preserve"> совместное </w:t>
      </w:r>
      <w:r w:rsidR="00F5334E" w:rsidRPr="008A71CC">
        <w:rPr>
          <w:rFonts w:eastAsia="Times New Roman"/>
          <w:sz w:val="26"/>
          <w:szCs w:val="26"/>
        </w:rPr>
        <w:t>развитие</w:t>
      </w:r>
      <w:r w:rsidRPr="008A71CC">
        <w:rPr>
          <w:rFonts w:eastAsia="Times New Roman"/>
          <w:sz w:val="26"/>
          <w:szCs w:val="26"/>
        </w:rPr>
        <w:t xml:space="preserve"> и воспитание лиц с ОВЗ и лиц, не имеющих нарушений развития; </w:t>
      </w:r>
    </w:p>
    <w:p w14:paraId="602EF5B5" w14:textId="4B8768C5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- организовыва</w:t>
      </w:r>
      <w:r w:rsidR="00B91E5F" w:rsidRPr="008A71CC">
        <w:rPr>
          <w:rFonts w:eastAsia="Times New Roman"/>
          <w:sz w:val="26"/>
          <w:szCs w:val="26"/>
        </w:rPr>
        <w:t>е</w:t>
      </w:r>
      <w:r w:rsidRPr="008A71CC">
        <w:rPr>
          <w:rFonts w:eastAsia="Times New Roman"/>
          <w:sz w:val="26"/>
          <w:szCs w:val="26"/>
        </w:rPr>
        <w:t xml:space="preserve">т </w:t>
      </w:r>
      <w:r w:rsidR="00B91E5F" w:rsidRPr="008A71CC">
        <w:rPr>
          <w:rFonts w:eastAsia="Times New Roman"/>
          <w:sz w:val="26"/>
          <w:szCs w:val="26"/>
        </w:rPr>
        <w:t>самостоятельную</w:t>
      </w:r>
      <w:r w:rsidRPr="008A71CC">
        <w:rPr>
          <w:rFonts w:eastAsia="Times New Roman"/>
          <w:sz w:val="26"/>
          <w:szCs w:val="26"/>
        </w:rPr>
        <w:t xml:space="preserve"> и досуговую деятельность </w:t>
      </w:r>
      <w:r w:rsidR="00B91E5F" w:rsidRPr="008A71CC">
        <w:rPr>
          <w:rFonts w:eastAsia="Times New Roman"/>
          <w:sz w:val="26"/>
          <w:szCs w:val="26"/>
        </w:rPr>
        <w:t>об</w:t>
      </w:r>
      <w:r w:rsidRPr="008A71CC">
        <w:rPr>
          <w:rFonts w:eastAsia="Times New Roman"/>
          <w:sz w:val="26"/>
          <w:szCs w:val="26"/>
        </w:rPr>
        <w:t>уча</w:t>
      </w:r>
      <w:r w:rsidR="00212A5B">
        <w:rPr>
          <w:rFonts w:eastAsia="Times New Roman"/>
          <w:sz w:val="26"/>
          <w:szCs w:val="26"/>
        </w:rPr>
        <w:t>ю</w:t>
      </w:r>
      <w:r w:rsidRPr="008A71CC">
        <w:rPr>
          <w:rFonts w:eastAsia="Times New Roman"/>
          <w:sz w:val="26"/>
          <w:szCs w:val="26"/>
        </w:rPr>
        <w:t>щихся с ОВЗ с учётом психофизических особенностей развития, их интересов и пожеланий</w:t>
      </w:r>
      <w:r w:rsidRPr="008A71CC">
        <w:rPr>
          <w:rFonts w:eastAsia="Times New Roman"/>
          <w:color w:val="000000"/>
          <w:sz w:val="26"/>
          <w:szCs w:val="26"/>
        </w:rPr>
        <w:t xml:space="preserve"> родителей (законных представителей); </w:t>
      </w:r>
    </w:p>
    <w:p w14:paraId="04951C77" w14:textId="77777777" w:rsidR="004F26A4" w:rsidRPr="008A71CC" w:rsidRDefault="00B91E5F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осуществля</w:t>
      </w:r>
      <w:r w:rsidRPr="008A71CC">
        <w:rPr>
          <w:rFonts w:eastAsia="Times New Roman"/>
          <w:color w:val="000000"/>
          <w:sz w:val="26"/>
          <w:szCs w:val="26"/>
        </w:rPr>
        <w:t>е</w:t>
      </w:r>
      <w:r w:rsidR="004F26A4" w:rsidRPr="008A71CC">
        <w:rPr>
          <w:rFonts w:eastAsia="Times New Roman"/>
          <w:color w:val="000000"/>
          <w:sz w:val="26"/>
          <w:szCs w:val="26"/>
        </w:rPr>
        <w:t>т личностно-ориентированный, индивидуальный, дифференцированный подход в комплексе с коррекционно-развивающей работой для удовлетворения индивидуальных социально-образовательных потребностей, созда</w:t>
      </w:r>
      <w:r w:rsidRPr="008A71CC">
        <w:rPr>
          <w:rFonts w:eastAsia="Times New Roman"/>
          <w:color w:val="000000"/>
          <w:sz w:val="26"/>
          <w:szCs w:val="26"/>
        </w:rPr>
        <w:t>е</w:t>
      </w:r>
      <w:r w:rsidR="004F26A4" w:rsidRPr="008A71CC">
        <w:rPr>
          <w:rFonts w:eastAsia="Times New Roman"/>
          <w:color w:val="000000"/>
          <w:sz w:val="26"/>
          <w:szCs w:val="26"/>
        </w:rPr>
        <w:t>т условия для реабилитации и социализации детей с ОВЗ;</w:t>
      </w:r>
    </w:p>
    <w:p w14:paraId="6771B06F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 обеспечива</w:t>
      </w:r>
      <w:r w:rsidR="00B91E5F" w:rsidRPr="008A71CC">
        <w:rPr>
          <w:rFonts w:eastAsia="Times New Roman"/>
          <w:color w:val="000000"/>
          <w:sz w:val="26"/>
          <w:szCs w:val="26"/>
        </w:rPr>
        <w:t>е</w:t>
      </w:r>
      <w:r w:rsidRPr="008A71CC">
        <w:rPr>
          <w:rFonts w:eastAsia="Times New Roman"/>
          <w:color w:val="000000"/>
          <w:sz w:val="26"/>
          <w:szCs w:val="26"/>
        </w:rPr>
        <w:t xml:space="preserve">т </w:t>
      </w:r>
      <w:r w:rsidRPr="008A71CC">
        <w:rPr>
          <w:rFonts w:eastAsia="Times New Roman"/>
          <w:sz w:val="26"/>
          <w:szCs w:val="26"/>
        </w:rPr>
        <w:t>вариативность</w:t>
      </w:r>
      <w:r w:rsidRPr="008A71CC">
        <w:rPr>
          <w:rFonts w:eastAsia="Times New Roman"/>
          <w:color w:val="000000"/>
          <w:sz w:val="26"/>
          <w:szCs w:val="26"/>
        </w:rPr>
        <w:t xml:space="preserve"> предоставления образования детям с ОВЗ;</w:t>
      </w:r>
    </w:p>
    <w:p w14:paraId="0F8A7CCD" w14:textId="77777777" w:rsidR="004F26A4" w:rsidRPr="008A71CC" w:rsidRDefault="00B91E5F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осуществля</w:t>
      </w:r>
      <w:r w:rsidRPr="008A71CC">
        <w:rPr>
          <w:rFonts w:eastAsia="Times New Roman"/>
          <w:color w:val="000000"/>
          <w:sz w:val="26"/>
          <w:szCs w:val="26"/>
        </w:rPr>
        <w:t>е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т контроль за освоением </w:t>
      </w:r>
      <w:r w:rsidRPr="008A71CC">
        <w:rPr>
          <w:rFonts w:eastAsia="Times New Roman"/>
          <w:color w:val="000000"/>
          <w:sz w:val="26"/>
          <w:szCs w:val="26"/>
        </w:rPr>
        <w:t xml:space="preserve">адаптированных основных 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образовательных программ обучающихся </w:t>
      </w:r>
      <w:r w:rsidR="004F26A4" w:rsidRPr="008A71CC">
        <w:rPr>
          <w:rFonts w:eastAsia="Times New Roman"/>
          <w:sz w:val="26"/>
          <w:szCs w:val="26"/>
        </w:rPr>
        <w:t>с ОВЗ;</w:t>
      </w:r>
    </w:p>
    <w:p w14:paraId="4EE27C38" w14:textId="77777777" w:rsidR="004F26A4" w:rsidRPr="008A71CC" w:rsidRDefault="00B91E5F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провод</w:t>
      </w:r>
      <w:r w:rsidRPr="008A71CC">
        <w:rPr>
          <w:rFonts w:eastAsia="Times New Roman"/>
          <w:color w:val="000000"/>
          <w:sz w:val="26"/>
          <w:szCs w:val="26"/>
        </w:rPr>
        <w:t>и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т мероприятия по формированию благоприятного психологического климата для обучающихся с ОВЗ в образовательном учреждении, толерантного отношения ко всем участникам образовательных отношений; </w:t>
      </w:r>
    </w:p>
    <w:p w14:paraId="61C44F93" w14:textId="77777777" w:rsidR="004F26A4" w:rsidRPr="008A71CC" w:rsidRDefault="00B91E5F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обеспечива</w:t>
      </w:r>
      <w:r w:rsidRPr="008A71CC">
        <w:rPr>
          <w:rFonts w:eastAsia="Times New Roman"/>
          <w:color w:val="000000"/>
          <w:sz w:val="26"/>
          <w:szCs w:val="26"/>
        </w:rPr>
        <w:t>е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т необходимые условия по созданию безбарьерной образовательной среды, доступности санитарно-бытовым объектам, оснащение специальным, в том числе учебным, компьютерным и другим оборудованием; </w:t>
      </w:r>
    </w:p>
    <w:p w14:paraId="432DB56F" w14:textId="77777777" w:rsidR="004F26A4" w:rsidRPr="008A71CC" w:rsidRDefault="00B91E5F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lastRenderedPageBreak/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организу</w:t>
      </w:r>
      <w:r w:rsidRPr="008A71CC">
        <w:rPr>
          <w:rFonts w:eastAsia="Times New Roman"/>
          <w:color w:val="000000"/>
          <w:sz w:val="26"/>
          <w:szCs w:val="26"/>
        </w:rPr>
        <w:t>е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т работу педагогических работников, обеспечивающих сопровождение детей с ОВЗ в </w:t>
      </w:r>
      <w:r w:rsidR="004F26A4" w:rsidRPr="008A71CC">
        <w:rPr>
          <w:rFonts w:eastAsia="Times New Roman"/>
          <w:sz w:val="26"/>
          <w:szCs w:val="26"/>
        </w:rPr>
        <w:t>образовательной деятельности в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 рамках реализации инклюзивного образования;</w:t>
      </w:r>
    </w:p>
    <w:p w14:paraId="4B9646E7" w14:textId="77777777" w:rsidR="00B91E5F" w:rsidRPr="008A71CC" w:rsidRDefault="00B91E5F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 </w:t>
      </w:r>
      <w:r w:rsidRPr="008A71CC">
        <w:rPr>
          <w:rFonts w:eastAsia="Times New Roman"/>
          <w:color w:val="000000"/>
          <w:sz w:val="26"/>
          <w:szCs w:val="26"/>
        </w:rPr>
        <w:t xml:space="preserve">обеспечивает </w:t>
      </w:r>
      <w:r w:rsidR="004F26A4" w:rsidRPr="008A71CC">
        <w:rPr>
          <w:rFonts w:eastAsia="Times New Roman"/>
          <w:color w:val="000000"/>
          <w:sz w:val="26"/>
          <w:szCs w:val="26"/>
        </w:rPr>
        <w:t>прохождение курсов повышения квалификации педагогов по вопросам инклюзивного образования</w:t>
      </w:r>
      <w:r w:rsidRPr="008A71CC">
        <w:rPr>
          <w:rFonts w:eastAsia="Times New Roman"/>
          <w:color w:val="000000"/>
          <w:sz w:val="26"/>
          <w:szCs w:val="26"/>
        </w:rPr>
        <w:t xml:space="preserve"> (в том числе в дистанционном режиме);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 </w:t>
      </w:r>
    </w:p>
    <w:p w14:paraId="5F2AF51E" w14:textId="77777777" w:rsidR="004F26A4" w:rsidRPr="008A71CC" w:rsidRDefault="00B91E5F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взаимодейству</w:t>
      </w:r>
      <w:r w:rsidRPr="008A71CC">
        <w:rPr>
          <w:rFonts w:eastAsia="Times New Roman"/>
          <w:color w:val="000000"/>
          <w:sz w:val="26"/>
          <w:szCs w:val="26"/>
        </w:rPr>
        <w:t>е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т в рамках своей компетенции с учреждениями здравоохранения, социальной защиты, </w:t>
      </w:r>
      <w:r w:rsidRPr="008A71CC">
        <w:rPr>
          <w:rFonts w:eastAsia="Times New Roman"/>
          <w:color w:val="000000"/>
          <w:sz w:val="26"/>
          <w:szCs w:val="26"/>
        </w:rPr>
        <w:t xml:space="preserve">КЦСОН «Шарыповский», 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Центром помощи семье и детям «Шарыповский», </w:t>
      </w:r>
      <w:r w:rsidR="004F26A4" w:rsidRPr="008A71CC">
        <w:rPr>
          <w:rFonts w:eastAsia="Times New Roman"/>
          <w:sz w:val="26"/>
          <w:szCs w:val="26"/>
        </w:rPr>
        <w:t>культуры по вопросам обучения и сопровождения лиц с ОВЗ и их семей.</w:t>
      </w:r>
    </w:p>
    <w:p w14:paraId="0E0A5AA4" w14:textId="77777777" w:rsidR="00321D2D" w:rsidRPr="008A71CC" w:rsidRDefault="00321D2D" w:rsidP="008A71CC">
      <w:pPr>
        <w:ind w:left="284" w:firstLine="425"/>
        <w:jc w:val="both"/>
        <w:rPr>
          <w:rFonts w:eastAsia="Times New Roman"/>
          <w:sz w:val="26"/>
          <w:szCs w:val="26"/>
        </w:rPr>
      </w:pPr>
    </w:p>
    <w:p w14:paraId="508581F5" w14:textId="77777777" w:rsidR="004F26A4" w:rsidRPr="008A71CC" w:rsidRDefault="004F26A4" w:rsidP="008A71CC">
      <w:pPr>
        <w:ind w:left="284" w:firstLine="425"/>
        <w:rPr>
          <w:rFonts w:eastAsia="Times New Roman"/>
          <w:b/>
          <w:sz w:val="26"/>
          <w:szCs w:val="26"/>
        </w:rPr>
      </w:pPr>
      <w:proofErr w:type="gramStart"/>
      <w:r w:rsidRPr="008A71CC">
        <w:rPr>
          <w:rFonts w:eastAsia="Times New Roman"/>
          <w:b/>
          <w:sz w:val="26"/>
          <w:szCs w:val="26"/>
        </w:rPr>
        <w:t xml:space="preserve">Территориальная </w:t>
      </w:r>
      <w:r w:rsidR="00100A3D" w:rsidRPr="008A71CC">
        <w:rPr>
          <w:rFonts w:eastAsia="Times New Roman"/>
          <w:b/>
          <w:sz w:val="26"/>
          <w:szCs w:val="26"/>
        </w:rPr>
        <w:t xml:space="preserve"> </w:t>
      </w:r>
      <w:r w:rsidRPr="008A71CC">
        <w:rPr>
          <w:rFonts w:eastAsia="Times New Roman"/>
          <w:b/>
          <w:sz w:val="26"/>
          <w:szCs w:val="26"/>
        </w:rPr>
        <w:t>психолого</w:t>
      </w:r>
      <w:proofErr w:type="gramEnd"/>
      <w:r w:rsidRPr="008A71CC">
        <w:rPr>
          <w:rFonts w:eastAsia="Times New Roman"/>
          <w:b/>
          <w:sz w:val="26"/>
          <w:szCs w:val="26"/>
        </w:rPr>
        <w:t>-медико-педагогическая комиссия:</w:t>
      </w:r>
    </w:p>
    <w:p w14:paraId="5E8CB56D" w14:textId="77777777" w:rsidR="004F26A4" w:rsidRPr="008A71CC" w:rsidRDefault="00100A3D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sz w:val="26"/>
          <w:szCs w:val="26"/>
        </w:rPr>
        <w:t>О</w:t>
      </w:r>
      <w:r w:rsidR="004F26A4" w:rsidRPr="008A71CC">
        <w:rPr>
          <w:sz w:val="26"/>
          <w:szCs w:val="26"/>
        </w:rPr>
        <w:t xml:space="preserve">существляет взаимодействие с </w:t>
      </w:r>
      <w:proofErr w:type="spellStart"/>
      <w:r w:rsidR="004F26A4" w:rsidRPr="008A71CC">
        <w:rPr>
          <w:sz w:val="26"/>
          <w:szCs w:val="26"/>
        </w:rPr>
        <w:t>ППк</w:t>
      </w:r>
      <w:proofErr w:type="spellEnd"/>
      <w:r w:rsidR="004F26A4" w:rsidRPr="008A71CC">
        <w:rPr>
          <w:sz w:val="26"/>
          <w:szCs w:val="26"/>
        </w:rPr>
        <w:t xml:space="preserve"> </w:t>
      </w:r>
      <w:r w:rsidRPr="008A71CC">
        <w:rPr>
          <w:sz w:val="26"/>
          <w:szCs w:val="26"/>
        </w:rPr>
        <w:t xml:space="preserve">  </w:t>
      </w:r>
      <w:proofErr w:type="gramStart"/>
      <w:r w:rsidRPr="008A71CC">
        <w:rPr>
          <w:sz w:val="26"/>
          <w:szCs w:val="26"/>
        </w:rPr>
        <w:t xml:space="preserve">МБДОУ </w:t>
      </w:r>
      <w:r w:rsidR="004F26A4" w:rsidRPr="008A71CC">
        <w:rPr>
          <w:sz w:val="26"/>
          <w:szCs w:val="26"/>
        </w:rPr>
        <w:t xml:space="preserve"> по</w:t>
      </w:r>
      <w:proofErr w:type="gramEnd"/>
      <w:r w:rsidR="004F26A4" w:rsidRPr="008A71CC">
        <w:rPr>
          <w:sz w:val="26"/>
          <w:szCs w:val="26"/>
        </w:rPr>
        <w:t xml:space="preserve"> направлениям:</w:t>
      </w:r>
    </w:p>
    <w:p w14:paraId="5718F7DA" w14:textId="77777777" w:rsidR="004F26A4" w:rsidRPr="008A71CC" w:rsidRDefault="008A71CC" w:rsidP="008A71CC">
      <w:pPr>
        <w:pStyle w:val="aa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="004F26A4" w:rsidRPr="008A71CC">
        <w:rPr>
          <w:sz w:val="26"/>
          <w:szCs w:val="26"/>
        </w:rPr>
        <w:t>проведение обследования детей по направлениям, выданным консилиумами образовательных учреждений города Шарыпово;</w:t>
      </w:r>
    </w:p>
    <w:p w14:paraId="73E95D8E" w14:textId="77777777" w:rsidR="004F26A4" w:rsidRPr="008A71CC" w:rsidRDefault="008A71CC" w:rsidP="008A71CC">
      <w:pPr>
        <w:pStyle w:val="aa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="004F26A4" w:rsidRPr="008A71CC">
        <w:rPr>
          <w:sz w:val="26"/>
          <w:szCs w:val="26"/>
        </w:rPr>
        <w:t xml:space="preserve">координация и организационно-методическое обеспечение деятельности </w:t>
      </w:r>
      <w:proofErr w:type="spellStart"/>
      <w:r w:rsidR="004F26A4" w:rsidRPr="008A71CC">
        <w:rPr>
          <w:sz w:val="26"/>
          <w:szCs w:val="26"/>
        </w:rPr>
        <w:t>ППк</w:t>
      </w:r>
      <w:proofErr w:type="spellEnd"/>
      <w:r w:rsidR="004F26A4" w:rsidRPr="008A71CC">
        <w:rPr>
          <w:sz w:val="26"/>
          <w:szCs w:val="26"/>
        </w:rPr>
        <w:t>;</w:t>
      </w:r>
    </w:p>
    <w:p w14:paraId="5AB6F7FC" w14:textId="77777777" w:rsidR="004F26A4" w:rsidRPr="008A71CC" w:rsidRDefault="008A71CC" w:rsidP="008A71CC">
      <w:pPr>
        <w:pStyle w:val="aa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="004F26A4" w:rsidRPr="008A71CC">
        <w:rPr>
          <w:sz w:val="26"/>
          <w:szCs w:val="26"/>
        </w:rPr>
        <w:t xml:space="preserve">методическое руководство и оказание помощи специалистам </w:t>
      </w:r>
      <w:proofErr w:type="spellStart"/>
      <w:r w:rsidR="004F26A4" w:rsidRPr="008A71CC">
        <w:rPr>
          <w:sz w:val="26"/>
          <w:szCs w:val="26"/>
        </w:rPr>
        <w:t>ППк</w:t>
      </w:r>
      <w:proofErr w:type="spellEnd"/>
      <w:r w:rsidR="004F26A4" w:rsidRPr="008A71CC">
        <w:rPr>
          <w:sz w:val="26"/>
          <w:szCs w:val="26"/>
        </w:rPr>
        <w:t xml:space="preserve"> в профессиональной организации деятельности (семинары, совещание, индивидуальная консультация).</w:t>
      </w:r>
    </w:p>
    <w:p w14:paraId="385471DD" w14:textId="77777777" w:rsidR="004F26A4" w:rsidRPr="008A71CC" w:rsidRDefault="00100A3D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sz w:val="26"/>
          <w:szCs w:val="26"/>
        </w:rPr>
        <w:t>4)</w:t>
      </w:r>
      <w:r w:rsidR="004F26A4" w:rsidRPr="008A71CC">
        <w:rPr>
          <w:sz w:val="26"/>
          <w:szCs w:val="26"/>
        </w:rPr>
        <w:t>оказывает консультативную помощь родителям (законным представителям) детей, работникам образовательных учреждений, других организаций по вопросам воспитания, обучения и коррекции нарушений развития детей с ограниченными возможностями здоровья;</w:t>
      </w:r>
    </w:p>
    <w:p w14:paraId="1AA0F3AB" w14:textId="77777777" w:rsidR="004F26A4" w:rsidRPr="008A71CC" w:rsidRDefault="00100A3D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sz w:val="26"/>
          <w:szCs w:val="26"/>
        </w:rPr>
        <w:t>5)</w:t>
      </w:r>
      <w:r w:rsidR="004F26A4" w:rsidRPr="008A71CC">
        <w:rPr>
          <w:sz w:val="26"/>
          <w:szCs w:val="26"/>
        </w:rPr>
        <w:t> вносит предложения всем участникам межведомственного взаимодействия, на основании учета обследованных детей, по организации специальных условий обучения и воспитания в зависимости от конкретных потребностей, многообразия и изменчивости условий местного и регионального социума.</w:t>
      </w:r>
    </w:p>
    <w:p w14:paraId="2BB0AC6E" w14:textId="77777777" w:rsidR="00321D2D" w:rsidRPr="008A71CC" w:rsidRDefault="00321D2D" w:rsidP="008A71CC">
      <w:pPr>
        <w:ind w:left="284" w:firstLine="425"/>
        <w:jc w:val="both"/>
        <w:rPr>
          <w:sz w:val="26"/>
          <w:szCs w:val="26"/>
        </w:rPr>
      </w:pPr>
    </w:p>
    <w:p w14:paraId="33D3D27A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b/>
          <w:sz w:val="26"/>
          <w:szCs w:val="26"/>
        </w:rPr>
      </w:pPr>
      <w:r w:rsidRPr="008A71CC">
        <w:rPr>
          <w:rFonts w:eastAsia="Times New Roman"/>
          <w:b/>
          <w:sz w:val="26"/>
          <w:szCs w:val="26"/>
        </w:rPr>
        <w:t>МБУ «Комплексный центр социального обслуживания населения г. Шарыпово»:</w:t>
      </w:r>
    </w:p>
    <w:p w14:paraId="527558D9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-</w:t>
      </w:r>
      <w:r w:rsidRPr="008A71CC">
        <w:rPr>
          <w:rFonts w:eastAsia="Times New Roman"/>
          <w:sz w:val="26"/>
          <w:szCs w:val="26"/>
          <w:lang w:val="en-US"/>
        </w:rPr>
        <w:t> </w:t>
      </w:r>
      <w:r w:rsidRPr="008A71CC">
        <w:rPr>
          <w:rFonts w:eastAsia="Times New Roman"/>
          <w:sz w:val="26"/>
          <w:szCs w:val="26"/>
        </w:rPr>
        <w:t xml:space="preserve">оказывает медико-профилактические услуги детям с </w:t>
      </w:r>
      <w:r w:rsidRPr="008A71CC">
        <w:rPr>
          <w:rFonts w:eastAsia="Times New Roman"/>
          <w:color w:val="000000"/>
          <w:sz w:val="26"/>
          <w:szCs w:val="26"/>
        </w:rPr>
        <w:t>ОВЗ</w:t>
      </w:r>
      <w:r w:rsidR="00100A3D" w:rsidRPr="008A71CC">
        <w:rPr>
          <w:rFonts w:eastAsia="Times New Roman"/>
          <w:sz w:val="26"/>
          <w:szCs w:val="26"/>
        </w:rPr>
        <w:t xml:space="preserve"> от 0 до </w:t>
      </w:r>
      <w:r w:rsidRPr="008A71CC">
        <w:rPr>
          <w:rFonts w:eastAsia="Times New Roman"/>
          <w:sz w:val="26"/>
          <w:szCs w:val="26"/>
        </w:rPr>
        <w:t>8 лет в отделении социальной реабилитации:</w:t>
      </w:r>
    </w:p>
    <w:p w14:paraId="7ADE4E6D" w14:textId="77777777" w:rsidR="004F26A4" w:rsidRPr="008A71CC" w:rsidRDefault="008A71CC" w:rsidP="008A71CC">
      <w:pPr>
        <w:pStyle w:val="aa"/>
        <w:ind w:left="284" w:firstLine="283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="004F26A4" w:rsidRPr="008A71CC">
        <w:rPr>
          <w:sz w:val="26"/>
          <w:szCs w:val="26"/>
        </w:rPr>
        <w:t> медицинские процедуры (массаж; увлажненный кислород; жемчужные ванны; ароматерапия; аппарат «</w:t>
      </w:r>
      <w:proofErr w:type="spellStart"/>
      <w:r w:rsidR="004F26A4" w:rsidRPr="008A71CC">
        <w:rPr>
          <w:sz w:val="26"/>
          <w:szCs w:val="26"/>
        </w:rPr>
        <w:t>Дарсонваль</w:t>
      </w:r>
      <w:proofErr w:type="spellEnd"/>
      <w:r w:rsidR="004F26A4" w:rsidRPr="008A71CC">
        <w:rPr>
          <w:sz w:val="26"/>
          <w:szCs w:val="26"/>
        </w:rPr>
        <w:t>»; гидромассажная ванна и др.);</w:t>
      </w:r>
    </w:p>
    <w:p w14:paraId="3D73A462" w14:textId="00AE71A9" w:rsidR="004F26A4" w:rsidRPr="008A71CC" w:rsidRDefault="008A71CC" w:rsidP="008A71CC">
      <w:pPr>
        <w:pStyle w:val="aa"/>
        <w:ind w:left="284" w:firstLine="283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="007D5AA7">
        <w:rPr>
          <w:sz w:val="26"/>
          <w:szCs w:val="26"/>
        </w:rPr>
        <w:t xml:space="preserve"> </w:t>
      </w:r>
      <w:r w:rsidR="004F26A4" w:rsidRPr="008A71CC">
        <w:rPr>
          <w:sz w:val="26"/>
          <w:szCs w:val="26"/>
        </w:rPr>
        <w:t xml:space="preserve">индивидуальные и групповые занятия ЛФК, АФК (дети с лишним весом, с плоскостопием, с сахарным диабетом, сколиозом, нарушением осанки); </w:t>
      </w:r>
    </w:p>
    <w:p w14:paraId="187615F3" w14:textId="3F4B18AB" w:rsidR="004F26A4" w:rsidRPr="008A71CC" w:rsidRDefault="008A71CC" w:rsidP="008A71CC">
      <w:pPr>
        <w:pStyle w:val="aa"/>
        <w:ind w:left="284" w:firstLine="283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="007D5AA7">
        <w:rPr>
          <w:sz w:val="26"/>
          <w:szCs w:val="26"/>
        </w:rPr>
        <w:t xml:space="preserve"> </w:t>
      </w:r>
      <w:r w:rsidR="004F26A4" w:rsidRPr="008A71CC">
        <w:rPr>
          <w:sz w:val="26"/>
          <w:szCs w:val="26"/>
        </w:rPr>
        <w:t>занятия на аппарате БОС (это лечебная психологическая техника, в процессе овладения которой пациент обучается понимать и контролировать реакции своего тела, такие как артериальное давление, напряжение мышц, сердцебиение и нервные импульсы).</w:t>
      </w:r>
    </w:p>
    <w:p w14:paraId="0534D6A9" w14:textId="77777777" w:rsidR="004F26A4" w:rsidRPr="008A71CC" w:rsidRDefault="004F26A4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sz w:val="26"/>
          <w:szCs w:val="26"/>
        </w:rPr>
        <w:t>-</w:t>
      </w:r>
      <w:r w:rsidRPr="008A71CC">
        <w:rPr>
          <w:sz w:val="26"/>
          <w:szCs w:val="26"/>
          <w:lang w:val="en-US"/>
        </w:rPr>
        <w:t> </w:t>
      </w:r>
      <w:r w:rsidRPr="008A71CC">
        <w:rPr>
          <w:sz w:val="26"/>
          <w:szCs w:val="26"/>
        </w:rPr>
        <w:t>оказывает психолого-педагогическое и социально-реабилитационное сопровождение через:</w:t>
      </w:r>
    </w:p>
    <w:p w14:paraId="571BBA87" w14:textId="77777777" w:rsidR="004F26A4" w:rsidRPr="008A71CC" w:rsidRDefault="008A71CC" w:rsidP="008A71CC">
      <w:pPr>
        <w:pStyle w:val="aa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="004F26A4" w:rsidRPr="008A71CC">
        <w:rPr>
          <w:sz w:val="26"/>
          <w:szCs w:val="26"/>
        </w:rPr>
        <w:t xml:space="preserve"> индивидуальные и групповые коррекционно-развивающие </w:t>
      </w:r>
      <w:r w:rsidR="00321D2D" w:rsidRPr="008A71CC">
        <w:rPr>
          <w:sz w:val="26"/>
          <w:szCs w:val="26"/>
        </w:rPr>
        <w:t xml:space="preserve">занятия с социальным педагогом и </w:t>
      </w:r>
      <w:r w:rsidR="004F26A4" w:rsidRPr="008A71CC">
        <w:rPr>
          <w:sz w:val="26"/>
          <w:szCs w:val="26"/>
        </w:rPr>
        <w:t>психологом;</w:t>
      </w:r>
    </w:p>
    <w:p w14:paraId="5DCFC287" w14:textId="77777777" w:rsidR="004F26A4" w:rsidRPr="008A71CC" w:rsidRDefault="008A71CC" w:rsidP="008A71CC">
      <w:pPr>
        <w:pStyle w:val="aa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="004F26A4" w:rsidRPr="008A71CC">
        <w:rPr>
          <w:sz w:val="26"/>
          <w:szCs w:val="26"/>
        </w:rPr>
        <w:t> индивидуальные занятия по методике «Монтессори»;</w:t>
      </w:r>
    </w:p>
    <w:p w14:paraId="0666AE0E" w14:textId="77777777" w:rsidR="004F26A4" w:rsidRPr="008A71CC" w:rsidRDefault="008A71CC" w:rsidP="008A71CC">
      <w:pPr>
        <w:pStyle w:val="aa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="004F26A4" w:rsidRPr="008A71CC">
        <w:rPr>
          <w:sz w:val="26"/>
          <w:szCs w:val="26"/>
        </w:rPr>
        <w:t> музыкальные занятия (индивидуальные и групповые);</w:t>
      </w:r>
    </w:p>
    <w:p w14:paraId="2C300FFA" w14:textId="3EFE1B69" w:rsidR="004F26A4" w:rsidRPr="008A71CC" w:rsidRDefault="008A71CC" w:rsidP="008A71CC">
      <w:pPr>
        <w:pStyle w:val="aa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4)</w:t>
      </w:r>
      <w:r w:rsidR="007D5AA7">
        <w:rPr>
          <w:sz w:val="26"/>
          <w:szCs w:val="26"/>
        </w:rPr>
        <w:t xml:space="preserve"> </w:t>
      </w:r>
      <w:r w:rsidR="004F26A4" w:rsidRPr="008A71CC">
        <w:rPr>
          <w:sz w:val="26"/>
          <w:szCs w:val="26"/>
        </w:rPr>
        <w:t>индивидуальные занятия в сенсорной комнате.</w:t>
      </w:r>
    </w:p>
    <w:p w14:paraId="4AE1A8D6" w14:textId="77777777" w:rsidR="004F26A4" w:rsidRPr="008A71CC" w:rsidRDefault="004F26A4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sz w:val="26"/>
          <w:szCs w:val="26"/>
        </w:rPr>
        <w:t>- проводит консультирование родителей (законных представителей) детей по социально-правовым вопросам;</w:t>
      </w:r>
    </w:p>
    <w:p w14:paraId="4E16EA5D" w14:textId="77777777" w:rsidR="004F26A4" w:rsidRPr="008A71CC" w:rsidRDefault="004F26A4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sz w:val="26"/>
          <w:szCs w:val="26"/>
        </w:rPr>
        <w:t>- оказывает комплексное сопровождение детям от 0 до 3-х лет с нарушениями в развитии или риском их возникновения и их семьям по технологии «Раннее вмешательство», по средствам командной рабо</w:t>
      </w:r>
      <w:r w:rsidR="00321D2D" w:rsidRPr="008A71CC">
        <w:rPr>
          <w:sz w:val="26"/>
          <w:szCs w:val="26"/>
        </w:rPr>
        <w:t>ты специалистов разных профилей.</w:t>
      </w:r>
    </w:p>
    <w:p w14:paraId="6029DCB5" w14:textId="77777777" w:rsidR="00321D2D" w:rsidRPr="008A71CC" w:rsidRDefault="00321D2D" w:rsidP="008A71CC">
      <w:pPr>
        <w:ind w:left="284" w:firstLine="425"/>
        <w:jc w:val="both"/>
        <w:rPr>
          <w:sz w:val="26"/>
          <w:szCs w:val="26"/>
        </w:rPr>
      </w:pPr>
    </w:p>
    <w:p w14:paraId="4104ED50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t>КГБУ СО Центр семьи «Шарыповский»:</w:t>
      </w:r>
    </w:p>
    <w:p w14:paraId="7510DC91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lastRenderedPageBreak/>
        <w:t>- оказывает срочные социальные услуги, направленные на экстренное помещение детей, оставшихся без попечения родителей, в специализированные учреждения (отделения) социального обслуживания детей; содействие в сборе и оформлении или оформление документов для признания гражданина нуждающимся в социальном обслуживании, определение права на меры социальной поддержки.</w:t>
      </w:r>
    </w:p>
    <w:p w14:paraId="22EAA3F5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b/>
          <w:color w:val="000000"/>
          <w:sz w:val="26"/>
          <w:szCs w:val="26"/>
        </w:rPr>
      </w:pPr>
    </w:p>
    <w:p w14:paraId="1EA0BC75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t>Другие участники межведомственного взаимодействия:</w:t>
      </w:r>
    </w:p>
    <w:p w14:paraId="176A8ECD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 местная общественная организация инвалидов г. Шарыпово и Шарыповского района «За равные права»;</w:t>
      </w:r>
    </w:p>
    <w:p w14:paraId="6DF50E16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 учреждения спортивной направленности (МБУ «СШОР» г. Шарыпово, МБУ «Спортивная школа города Шарыпово», городские спортивные клубы молодёжный центр «ИМА»,</w:t>
      </w:r>
      <w:r w:rsidRPr="008A71CC">
        <w:rPr>
          <w:sz w:val="26"/>
          <w:szCs w:val="26"/>
        </w:rPr>
        <w:t xml:space="preserve"> </w:t>
      </w:r>
      <w:hyperlink r:id="rId10" w:history="1">
        <w:r w:rsidRPr="008A71CC">
          <w:rPr>
            <w:rFonts w:eastAsia="Times New Roman"/>
            <w:color w:val="000000"/>
            <w:sz w:val="26"/>
            <w:szCs w:val="26"/>
          </w:rPr>
          <w:t>городское патриотическое объединение «Щит»</w:t>
        </w:r>
      </w:hyperlink>
      <w:r w:rsidRPr="008A71CC">
        <w:rPr>
          <w:rFonts w:eastAsia="Times New Roman"/>
          <w:color w:val="000000"/>
          <w:sz w:val="26"/>
          <w:szCs w:val="26"/>
        </w:rPr>
        <w:t>);</w:t>
      </w:r>
    </w:p>
    <w:p w14:paraId="6D2A43FF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 учреждения культуры (школы искусств города, городской музей, объекты культуры);</w:t>
      </w:r>
    </w:p>
    <w:p w14:paraId="097F7DF5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 средства массовой информации.</w:t>
      </w:r>
    </w:p>
    <w:p w14:paraId="2ACED4BC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Взаимодействие с социальными партнерами обеспечивает возможность сотрудничества с социально-культурными учреждениями муниципалитета по вопросам преемственности обучения, развития, социализации и сбережения здоровья детей с ОВЗ.</w:t>
      </w:r>
    </w:p>
    <w:p w14:paraId="5BC3F7DA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Система межведомственного взаимодействия направлена на выявление и оказание ранней помощи родителям (законным представителям) детей с ОВЗ, обеспечивает соблюдение гарантированных законодательством прав выбирать формы получения образования и образовательные учреждения.</w:t>
      </w:r>
    </w:p>
    <w:p w14:paraId="080851F2" w14:textId="77777777" w:rsidR="00321D2D" w:rsidRPr="008A71CC" w:rsidRDefault="00321D2D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</w:p>
    <w:p w14:paraId="423C6C08" w14:textId="77777777" w:rsidR="004F26A4" w:rsidRPr="008A71CC" w:rsidRDefault="004F26A4" w:rsidP="008A71CC">
      <w:pPr>
        <w:ind w:left="284" w:firstLine="425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t>Содержательно-технологический компонент</w:t>
      </w:r>
    </w:p>
    <w:p w14:paraId="230954D0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Реализация модели инклюзивного образования, прежде всего, направлена на решение такой задачи, как включенность в образовательную и социальную жизнь каждого ребенка, удовлетворение образовательной потребности в полной мере </w:t>
      </w:r>
      <w:r w:rsidRPr="008A71CC">
        <w:rPr>
          <w:rFonts w:eastAsia="Times New Roman"/>
          <w:b/>
          <w:i/>
          <w:color w:val="000000"/>
          <w:sz w:val="26"/>
          <w:szCs w:val="26"/>
        </w:rPr>
        <w:t>по месту жительства ребёнка</w:t>
      </w:r>
      <w:r w:rsidRPr="008A71CC">
        <w:rPr>
          <w:rFonts w:eastAsia="Times New Roman"/>
          <w:color w:val="000000"/>
          <w:sz w:val="26"/>
          <w:szCs w:val="26"/>
        </w:rPr>
        <w:t>. Исходя из этого, в городе на начальном этапе становления инклюзивной практики были определены базовые учреждения, но в настоящее время во всех муниципальных образовательных учреждениях создаются условия для обучения детей с ОВЗ по всем нозологиям.</w:t>
      </w:r>
    </w:p>
    <w:p w14:paraId="3807643D" w14:textId="77777777" w:rsidR="004F26A4" w:rsidRPr="008A71CC" w:rsidRDefault="004F26A4" w:rsidP="008A71CC">
      <w:pPr>
        <w:ind w:left="284" w:firstLine="425"/>
        <w:jc w:val="both"/>
        <w:rPr>
          <w:sz w:val="26"/>
          <w:szCs w:val="26"/>
        </w:rPr>
      </w:pPr>
      <w:r w:rsidRPr="008A71CC">
        <w:rPr>
          <w:rFonts w:eastAsia="Times New Roman"/>
          <w:sz w:val="26"/>
          <w:szCs w:val="26"/>
        </w:rPr>
        <w:t>Организация инклюзивного</w:t>
      </w:r>
      <w:r w:rsidRPr="008A71CC">
        <w:rPr>
          <w:rFonts w:eastAsia="Times New Roman"/>
          <w:color w:val="FF0000"/>
          <w:sz w:val="26"/>
          <w:szCs w:val="26"/>
        </w:rPr>
        <w:t xml:space="preserve"> </w:t>
      </w:r>
      <w:r w:rsidRPr="008A71CC">
        <w:rPr>
          <w:rFonts w:eastAsia="Times New Roman"/>
          <w:sz w:val="26"/>
          <w:szCs w:val="26"/>
        </w:rPr>
        <w:t>образования</w:t>
      </w:r>
      <w:r w:rsidRPr="008A71CC">
        <w:rPr>
          <w:rFonts w:eastAsia="Times New Roman"/>
          <w:color w:val="000000"/>
          <w:sz w:val="26"/>
          <w:szCs w:val="26"/>
        </w:rPr>
        <w:t xml:space="preserve"> в образовательных учреждениях строится с учётом индивидуальных особенностей и возможностей каждого ребёнка на следующих принципах:</w:t>
      </w:r>
    </w:p>
    <w:p w14:paraId="0E9D463D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–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 xml:space="preserve">принцип индивидуального подхода </w:t>
      </w:r>
      <w:r w:rsidRPr="008A71CC">
        <w:rPr>
          <w:rFonts w:eastAsia="Times New Roman"/>
          <w:color w:val="000000"/>
          <w:sz w:val="26"/>
          <w:szCs w:val="26"/>
        </w:rPr>
        <w:t>предполагает всестороннее обследование и выстраивание индивидуального образовательного маршрута с учетом выявленных особенностей (выбор форм, методов, средств обучения и воспитания, темпа обучения, учебно-методических, психолого-педагогических и организационно-управленческих мероприятий с учетом индивидуальных образовательных потребностей ребёнка);</w:t>
      </w:r>
    </w:p>
    <w:p w14:paraId="429C4FFA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–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>принцип поддержки самостоятельной активности ребенка</w:t>
      </w:r>
      <w:r w:rsidRPr="008A71CC">
        <w:rPr>
          <w:rFonts w:eastAsia="Times New Roman"/>
          <w:color w:val="000000"/>
          <w:sz w:val="26"/>
          <w:szCs w:val="26"/>
        </w:rPr>
        <w:t xml:space="preserve"> решает задачу формирования социально активной личности, которая является субъектом своего развития;</w:t>
      </w:r>
    </w:p>
    <w:p w14:paraId="01B4FE0B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–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 xml:space="preserve">принцип социального взаимодействия </w:t>
      </w:r>
      <w:r w:rsidRPr="008A71CC">
        <w:rPr>
          <w:rFonts w:eastAsia="Times New Roman"/>
          <w:color w:val="000000"/>
          <w:sz w:val="26"/>
          <w:szCs w:val="26"/>
        </w:rPr>
        <w:t xml:space="preserve">предполагает создание условий для понимания и принятия друг друга всеми участниками образовательных отношений, активное включение детей, родителей (законных представителей) и специалистов в области образования в совместную деятельность как учебную, так и социальную; </w:t>
      </w:r>
    </w:p>
    <w:p w14:paraId="1782A5C5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–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 xml:space="preserve">принцип партнерского взаимодействия с семьей, </w:t>
      </w:r>
      <w:r w:rsidRPr="008A71CC">
        <w:rPr>
          <w:rFonts w:eastAsia="Times New Roman"/>
          <w:color w:val="000000"/>
          <w:sz w:val="26"/>
          <w:szCs w:val="26"/>
        </w:rPr>
        <w:t>выстраивание доверительных отношений с родителями (законными представителями) или близкими ребенка, ориентация на запрос родителей (законных представителей), к тому, что, на их взгляд, важно и нужно в данный момент для их ребенка, умение договориться о совместных действиях, направленных на поддержку и развитие ребенка;</w:t>
      </w:r>
    </w:p>
    <w:p w14:paraId="0A1E2BC5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lastRenderedPageBreak/>
        <w:t>–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 xml:space="preserve">принцип вариативности </w:t>
      </w:r>
      <w:r w:rsidRPr="008A71CC">
        <w:rPr>
          <w:rFonts w:eastAsia="Times New Roman"/>
          <w:color w:val="000000"/>
          <w:sz w:val="26"/>
          <w:szCs w:val="26"/>
        </w:rPr>
        <w:t>в организации процессов обучения и воспитания, наличие вариативной развивающей среды, необходимых развивающих и дидактических пособий, средств обучения, вариативной методической базы обучения и воспитания и способности педагога использовать разнообразные методы и средства работы как общей, так и специальной педагогики;</w:t>
      </w:r>
    </w:p>
    <w:p w14:paraId="4281EDB2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>принцип интегрированности</w:t>
      </w:r>
      <w:r w:rsidRPr="008A71CC">
        <w:rPr>
          <w:rFonts w:eastAsia="Times New Roman"/>
          <w:color w:val="000000"/>
          <w:sz w:val="26"/>
          <w:szCs w:val="26"/>
        </w:rPr>
        <w:t xml:space="preserve"> в общую образовательную среду предполагает включение детей с ограниченными возможностями здоровья в совместную образовательную и воспитательную деятельность образовательного учреждения, окружающего социума.</w:t>
      </w:r>
    </w:p>
    <w:p w14:paraId="0D88AA4C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- </w:t>
      </w:r>
      <w:r w:rsidRPr="008A71CC">
        <w:rPr>
          <w:rFonts w:eastAsia="Times New Roman"/>
          <w:i/>
          <w:iCs/>
          <w:color w:val="000000"/>
          <w:sz w:val="26"/>
          <w:szCs w:val="26"/>
        </w:rPr>
        <w:t>принцип открытости и непрерывности</w:t>
      </w:r>
      <w:r w:rsidRPr="008A71CC">
        <w:rPr>
          <w:rFonts w:eastAsia="Times New Roman"/>
          <w:color w:val="000000"/>
          <w:sz w:val="26"/>
          <w:szCs w:val="26"/>
        </w:rPr>
        <w:t xml:space="preserve"> в инклюзии означает сопровождение обучаемых по ступеням образования – дошкольное образование, начальная школа, основная и старшая школа.</w:t>
      </w:r>
    </w:p>
    <w:p w14:paraId="61B6966A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На уровне</w:t>
      </w:r>
      <w:r w:rsidR="00321D2D" w:rsidRPr="008A71CC">
        <w:rPr>
          <w:rFonts w:eastAsia="Times New Roman"/>
          <w:color w:val="000000"/>
          <w:sz w:val="26"/>
          <w:szCs w:val="26"/>
        </w:rPr>
        <w:t xml:space="preserve"> дошкольного возраста </w:t>
      </w:r>
      <w:proofErr w:type="spellStart"/>
      <w:r w:rsidR="00321D2D" w:rsidRPr="008A71CC">
        <w:rPr>
          <w:rFonts w:eastAsia="Times New Roman"/>
          <w:color w:val="000000"/>
          <w:sz w:val="26"/>
          <w:szCs w:val="26"/>
        </w:rPr>
        <w:t>психолого</w:t>
      </w:r>
      <w:proofErr w:type="spellEnd"/>
      <w:r w:rsidR="00321D2D" w:rsidRPr="008A71CC">
        <w:rPr>
          <w:rFonts w:eastAsia="Times New Roman"/>
          <w:color w:val="000000"/>
          <w:sz w:val="26"/>
          <w:szCs w:val="26"/>
        </w:rPr>
        <w:t xml:space="preserve"> </w:t>
      </w:r>
      <w:r w:rsidRPr="008A71CC">
        <w:rPr>
          <w:rFonts w:eastAsia="Times New Roman"/>
          <w:color w:val="000000"/>
          <w:sz w:val="26"/>
          <w:szCs w:val="26"/>
        </w:rPr>
        <w:t>-педагогическое сопровождение детей с ОВЗ включает в себя:</w:t>
      </w:r>
    </w:p>
    <w:p w14:paraId="34B53E52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раннюю диагностику, определение степени и условия интеграции в образовательную среду;</w:t>
      </w:r>
    </w:p>
    <w:p w14:paraId="28249327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преодоление проблем познавательного и речевого развития;</w:t>
      </w:r>
    </w:p>
    <w:p w14:paraId="1E2DFDF6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формирование у родителей (законных представителей) реалистического видения сценария жизни ребенка с ОВЗ, определяющего взвешенный выбор образовательного маршрута;</w:t>
      </w:r>
    </w:p>
    <w:p w14:paraId="65748215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обеспечение адаптации к условиям детского сада;</w:t>
      </w:r>
    </w:p>
    <w:p w14:paraId="41AF56EA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определение направленности коррекционной работы специалистов сопровождения;</w:t>
      </w:r>
    </w:p>
    <w:p w14:paraId="7EA62F70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виды и уровень помощи специалистов из системы межведомственного взаимодействия;</w:t>
      </w:r>
    </w:p>
    <w:p w14:paraId="4876D31F" w14:textId="77777777" w:rsidR="004F26A4" w:rsidRPr="008A71CC" w:rsidRDefault="008A71CC" w:rsidP="008A71CC">
      <w:pPr>
        <w:pStyle w:val="aa"/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-</w:t>
      </w:r>
      <w:r w:rsidR="004F26A4" w:rsidRPr="008A71CC">
        <w:rPr>
          <w:rFonts w:eastAsia="Times New Roman"/>
          <w:color w:val="000000"/>
          <w:sz w:val="26"/>
          <w:szCs w:val="26"/>
        </w:rPr>
        <w:t>обеспечение готовности к школе и обеспечение перехода на уровень начального общего образования.</w:t>
      </w:r>
    </w:p>
    <w:p w14:paraId="1871E16D" w14:textId="274C0308" w:rsidR="004F26A4" w:rsidRPr="008A71CC" w:rsidRDefault="004F26A4" w:rsidP="008A71CC">
      <w:pPr>
        <w:ind w:left="284" w:firstLine="425"/>
        <w:jc w:val="both"/>
        <w:rPr>
          <w:rFonts w:eastAsia="Times New Roman"/>
          <w:color w:val="FF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В </w:t>
      </w:r>
      <w:r w:rsidR="00294867" w:rsidRPr="008A71CC">
        <w:rPr>
          <w:rFonts w:eastAsia="Times New Roman"/>
          <w:color w:val="000000"/>
          <w:sz w:val="26"/>
          <w:szCs w:val="26"/>
        </w:rPr>
        <w:t>МБДОУ №2 «Дюймовочка</w:t>
      </w:r>
      <w:r w:rsidR="00321D2D" w:rsidRPr="008A71CC">
        <w:rPr>
          <w:rFonts w:eastAsia="Times New Roman"/>
          <w:color w:val="000000"/>
          <w:sz w:val="26"/>
          <w:szCs w:val="26"/>
        </w:rPr>
        <w:t>»</w:t>
      </w:r>
      <w:r w:rsidRPr="008A71CC">
        <w:rPr>
          <w:rFonts w:eastAsia="Times New Roman"/>
          <w:color w:val="000000"/>
          <w:sz w:val="26"/>
          <w:szCs w:val="26"/>
        </w:rPr>
        <w:t xml:space="preserve"> комплектуются группы компенсирующей и общеразвивающей направленности. В группах компенсирующей направленности дети обучаются по адаптированным образовательным программам для детей с </w:t>
      </w:r>
      <w:r w:rsidR="008A71CC" w:rsidRPr="008A71CC">
        <w:rPr>
          <w:rFonts w:eastAsia="Times New Roman"/>
          <w:sz w:val="26"/>
          <w:szCs w:val="26"/>
        </w:rPr>
        <w:t>ТНР (ОНР)</w:t>
      </w:r>
      <w:r w:rsidR="007D5AA7">
        <w:rPr>
          <w:rFonts w:eastAsia="Times New Roman"/>
          <w:sz w:val="26"/>
          <w:szCs w:val="26"/>
        </w:rPr>
        <w:t>, РАС</w:t>
      </w:r>
      <w:r w:rsidR="008A71CC" w:rsidRPr="008A71CC">
        <w:rPr>
          <w:rFonts w:eastAsia="Times New Roman"/>
          <w:sz w:val="26"/>
          <w:szCs w:val="26"/>
        </w:rPr>
        <w:t>.</w:t>
      </w:r>
      <w:r w:rsidR="008A71CC" w:rsidRPr="008A71CC">
        <w:rPr>
          <w:rFonts w:eastAsia="Times New Roman"/>
          <w:color w:val="000000"/>
          <w:sz w:val="26"/>
          <w:szCs w:val="26"/>
        </w:rPr>
        <w:t xml:space="preserve">  Дети с </w:t>
      </w:r>
      <w:r w:rsidR="008A71CC" w:rsidRPr="008A71CC">
        <w:rPr>
          <w:rFonts w:eastAsia="Times New Roman"/>
          <w:sz w:val="26"/>
          <w:szCs w:val="26"/>
        </w:rPr>
        <w:t>ЗПР</w:t>
      </w:r>
      <w:r w:rsidR="007D5AA7">
        <w:rPr>
          <w:rFonts w:eastAsia="Times New Roman"/>
          <w:sz w:val="26"/>
          <w:szCs w:val="26"/>
        </w:rPr>
        <w:t xml:space="preserve"> и ТМНР и 1 ребенок с РАС </w:t>
      </w:r>
      <w:r w:rsidR="008A71CC" w:rsidRPr="008A71CC">
        <w:rPr>
          <w:rFonts w:eastAsia="Times New Roman"/>
          <w:sz w:val="26"/>
          <w:szCs w:val="26"/>
        </w:rPr>
        <w:t>обучаются в группах общеразвивающей направленности</w:t>
      </w:r>
      <w:r w:rsidRPr="008A71CC">
        <w:rPr>
          <w:rFonts w:eastAsia="Times New Roman"/>
          <w:sz w:val="26"/>
          <w:szCs w:val="26"/>
        </w:rPr>
        <w:t>.</w:t>
      </w:r>
      <w:r w:rsidRPr="008A71CC">
        <w:rPr>
          <w:rFonts w:eastAsia="Times New Roman"/>
          <w:color w:val="FF0000"/>
          <w:sz w:val="26"/>
          <w:szCs w:val="26"/>
        </w:rPr>
        <w:t xml:space="preserve"> </w:t>
      </w:r>
    </w:p>
    <w:p w14:paraId="63E1D31C" w14:textId="552E7D93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Дети-инвалиды и дети с ОВЗ, посещающие группы общеразвивающей направленности, сопровождаются специалистами индивидуально, д</w:t>
      </w:r>
      <w:r w:rsidR="00294867" w:rsidRPr="008A71CC">
        <w:rPr>
          <w:rFonts w:eastAsia="Times New Roman"/>
          <w:color w:val="000000"/>
          <w:sz w:val="26"/>
          <w:szCs w:val="26"/>
        </w:rPr>
        <w:t>ля них разрабатывается АО</w:t>
      </w:r>
      <w:r w:rsidRPr="008A71CC">
        <w:rPr>
          <w:rFonts w:eastAsia="Times New Roman"/>
          <w:color w:val="000000"/>
          <w:sz w:val="26"/>
          <w:szCs w:val="26"/>
        </w:rPr>
        <w:t>П</w:t>
      </w:r>
      <w:r w:rsidR="00212A5B">
        <w:rPr>
          <w:rFonts w:eastAsia="Times New Roman"/>
          <w:color w:val="000000"/>
          <w:sz w:val="26"/>
          <w:szCs w:val="26"/>
        </w:rPr>
        <w:t xml:space="preserve"> (или ИОМ)</w:t>
      </w:r>
      <w:r w:rsidRPr="008A71CC">
        <w:rPr>
          <w:rFonts w:eastAsia="Times New Roman"/>
          <w:color w:val="000000"/>
          <w:sz w:val="26"/>
          <w:szCs w:val="26"/>
        </w:rPr>
        <w:t xml:space="preserve"> по соответств</w:t>
      </w:r>
      <w:r w:rsidR="00321D2D" w:rsidRPr="008A71CC">
        <w:rPr>
          <w:rFonts w:eastAsia="Times New Roman"/>
          <w:color w:val="000000"/>
          <w:sz w:val="26"/>
          <w:szCs w:val="26"/>
        </w:rPr>
        <w:t>ующей нозологии</w:t>
      </w:r>
      <w:r w:rsidRPr="008A71CC">
        <w:rPr>
          <w:rFonts w:eastAsia="Times New Roman"/>
          <w:color w:val="000000"/>
          <w:sz w:val="26"/>
          <w:szCs w:val="26"/>
        </w:rPr>
        <w:t>). При создании условий для работы с детьми-инвалидами, осваивающими</w:t>
      </w:r>
      <w:r w:rsidR="00212A5B">
        <w:rPr>
          <w:rFonts w:eastAsia="Times New Roman"/>
          <w:color w:val="000000"/>
          <w:sz w:val="26"/>
          <w:szCs w:val="26"/>
        </w:rPr>
        <w:t xml:space="preserve"> АОП (или ИОМ)</w:t>
      </w:r>
      <w:r w:rsidRPr="008A71CC">
        <w:rPr>
          <w:rFonts w:eastAsia="Times New Roman"/>
          <w:color w:val="000000"/>
          <w:sz w:val="26"/>
          <w:szCs w:val="26"/>
        </w:rPr>
        <w:t>, учитывается индивидуальная программа реабилитации (</w:t>
      </w:r>
      <w:proofErr w:type="spellStart"/>
      <w:r w:rsidRPr="008A71CC">
        <w:rPr>
          <w:rFonts w:eastAsia="Times New Roman"/>
          <w:color w:val="000000"/>
          <w:sz w:val="26"/>
          <w:szCs w:val="26"/>
        </w:rPr>
        <w:t>абилитации</w:t>
      </w:r>
      <w:proofErr w:type="spellEnd"/>
      <w:r w:rsidRPr="008A71CC">
        <w:rPr>
          <w:rFonts w:eastAsia="Times New Roman"/>
          <w:color w:val="000000"/>
          <w:sz w:val="26"/>
          <w:szCs w:val="26"/>
        </w:rPr>
        <w:t>) ребенка-инвалида.</w:t>
      </w:r>
    </w:p>
    <w:p w14:paraId="696CC212" w14:textId="77777777" w:rsidR="004F26A4" w:rsidRPr="008A71CC" w:rsidRDefault="00294867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АО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П разрабатывается с учетом особенностей психофизического развития, индивидуальных возможностей детей с ОВЗ и обеспечивает коррекцию нарушений развития и социальную адаптацию. Программа разрабатывается образовательным учреждением самостоятельно с учетом требований федеральных государственных образовательных стандартов (далее </w:t>
      </w:r>
      <w:r w:rsidR="004F26A4" w:rsidRPr="008A71CC">
        <w:rPr>
          <w:rFonts w:eastAsia="Times New Roman"/>
          <w:color w:val="000000"/>
          <w:sz w:val="26"/>
          <w:szCs w:val="26"/>
        </w:rPr>
        <w:noBreakHyphen/>
        <w:t xml:space="preserve"> ФГОС) на основании Примерной адаптированной основной образовательной программы в соответствии с индивидуальными образовательными потребностями детей с ОВЗ.</w:t>
      </w:r>
    </w:p>
    <w:p w14:paraId="0C5E11C5" w14:textId="77777777" w:rsidR="004F26A4" w:rsidRPr="008A71CC" w:rsidRDefault="00DD125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А</w:t>
      </w:r>
      <w:r w:rsidR="00294867" w:rsidRPr="008A71CC">
        <w:rPr>
          <w:rFonts w:eastAsia="Times New Roman"/>
          <w:color w:val="000000"/>
          <w:sz w:val="26"/>
          <w:szCs w:val="26"/>
        </w:rPr>
        <w:t>О</w:t>
      </w:r>
      <w:r w:rsidR="004F26A4" w:rsidRPr="008A71CC">
        <w:rPr>
          <w:rFonts w:eastAsia="Times New Roman"/>
          <w:color w:val="000000"/>
          <w:sz w:val="26"/>
          <w:szCs w:val="26"/>
        </w:rPr>
        <w:t xml:space="preserve">П раскрывает общую модель построения образовательного процесса дошкольного образования детей с ОВЗ. </w:t>
      </w:r>
    </w:p>
    <w:p w14:paraId="0FDC7541" w14:textId="2A1D1B22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В течение месяца после зачисление ребёнка в группу, с учётом рекомендаций ПМПК, результатов </w:t>
      </w:r>
      <w:r w:rsidR="006F528A" w:rsidRPr="008A71CC">
        <w:rPr>
          <w:rFonts w:eastAsia="Times New Roman"/>
          <w:color w:val="000000"/>
          <w:sz w:val="26"/>
          <w:szCs w:val="26"/>
        </w:rPr>
        <w:t xml:space="preserve">комплексной </w:t>
      </w:r>
      <w:r w:rsidRPr="008A71CC">
        <w:rPr>
          <w:rFonts w:eastAsia="Times New Roman"/>
          <w:color w:val="000000"/>
          <w:sz w:val="26"/>
          <w:szCs w:val="26"/>
        </w:rPr>
        <w:t>диагностики, мнения родителей (законных представителей), формируется индивидуальн</w:t>
      </w:r>
      <w:r w:rsidR="006F528A" w:rsidRPr="008A71CC">
        <w:rPr>
          <w:rFonts w:eastAsia="Times New Roman"/>
          <w:color w:val="000000"/>
          <w:sz w:val="26"/>
          <w:szCs w:val="26"/>
        </w:rPr>
        <w:t>ый</w:t>
      </w:r>
      <w:r w:rsidRPr="008A71CC">
        <w:rPr>
          <w:rFonts w:eastAsia="Times New Roman"/>
          <w:color w:val="000000"/>
          <w:sz w:val="26"/>
          <w:szCs w:val="26"/>
        </w:rPr>
        <w:t xml:space="preserve"> </w:t>
      </w:r>
      <w:r w:rsidR="00294867" w:rsidRPr="008A71CC">
        <w:rPr>
          <w:rFonts w:eastAsia="Times New Roman"/>
          <w:color w:val="000000"/>
          <w:sz w:val="26"/>
          <w:szCs w:val="26"/>
        </w:rPr>
        <w:t xml:space="preserve">образовательный маршрут </w:t>
      </w:r>
      <w:r w:rsidRPr="008A71CC">
        <w:rPr>
          <w:rFonts w:eastAsia="Times New Roman"/>
          <w:color w:val="000000"/>
          <w:sz w:val="26"/>
          <w:szCs w:val="26"/>
        </w:rPr>
        <w:t xml:space="preserve">ребёнка с ОВЗ. </w:t>
      </w:r>
    </w:p>
    <w:p w14:paraId="178B0B6B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Реализация </w:t>
      </w:r>
      <w:r w:rsidR="00294867" w:rsidRPr="008A71CC">
        <w:rPr>
          <w:rFonts w:eastAsia="Times New Roman"/>
          <w:color w:val="000000"/>
          <w:sz w:val="26"/>
          <w:szCs w:val="26"/>
        </w:rPr>
        <w:t>ИОМ</w:t>
      </w:r>
      <w:r w:rsidRPr="008A71CC">
        <w:rPr>
          <w:rFonts w:eastAsia="Times New Roman"/>
          <w:color w:val="000000"/>
          <w:sz w:val="26"/>
          <w:szCs w:val="26"/>
        </w:rPr>
        <w:t xml:space="preserve"> осуществляется при взаимодействии родителей (законных представителей) и сотрудников дошкольного образовательного учреждения с учётом адаптации ребенка в группе.</w:t>
      </w:r>
    </w:p>
    <w:p w14:paraId="4C41C251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lastRenderedPageBreak/>
        <w:t xml:space="preserve">Корректировка </w:t>
      </w:r>
      <w:r w:rsidR="00294867" w:rsidRPr="008A71CC">
        <w:rPr>
          <w:rFonts w:eastAsia="Times New Roman"/>
          <w:color w:val="000000"/>
          <w:sz w:val="26"/>
          <w:szCs w:val="26"/>
        </w:rPr>
        <w:t>ИОМ</w:t>
      </w:r>
      <w:r w:rsidRPr="008A71CC">
        <w:rPr>
          <w:rFonts w:eastAsia="Times New Roman"/>
          <w:color w:val="000000"/>
          <w:sz w:val="26"/>
          <w:szCs w:val="26"/>
        </w:rPr>
        <w:t xml:space="preserve"> происходит на заседаниях </w:t>
      </w:r>
      <w:proofErr w:type="spellStart"/>
      <w:r w:rsidRPr="008A71CC">
        <w:rPr>
          <w:rFonts w:eastAsia="Times New Roman"/>
          <w:color w:val="000000"/>
          <w:sz w:val="26"/>
          <w:szCs w:val="26"/>
        </w:rPr>
        <w:t>ППк</w:t>
      </w:r>
      <w:proofErr w:type="spellEnd"/>
      <w:r w:rsidRPr="008A71CC">
        <w:rPr>
          <w:rFonts w:eastAsia="Times New Roman"/>
          <w:color w:val="000000"/>
          <w:sz w:val="26"/>
          <w:szCs w:val="26"/>
        </w:rPr>
        <w:t xml:space="preserve"> дошкольного образовательного учреждения с участием всех педагогов и специалистов, участвующих в реализации </w:t>
      </w:r>
      <w:r w:rsidR="00294867" w:rsidRPr="008A71CC">
        <w:rPr>
          <w:rFonts w:eastAsia="Times New Roman"/>
          <w:color w:val="000000"/>
          <w:sz w:val="26"/>
          <w:szCs w:val="26"/>
        </w:rPr>
        <w:t>ИОМ</w:t>
      </w:r>
      <w:r w:rsidRPr="008A71CC">
        <w:rPr>
          <w:rFonts w:eastAsia="Times New Roman"/>
          <w:color w:val="000000"/>
          <w:sz w:val="26"/>
          <w:szCs w:val="26"/>
        </w:rPr>
        <w:t xml:space="preserve">, на основании промежуточной психолого-педагогической диагностики, которая проводится после летнего периода, середины, конца учебного года, а так же с учётом особенностей усвоения адаптированной основной образовательной программы. </w:t>
      </w:r>
    </w:p>
    <w:p w14:paraId="11C86AFB" w14:textId="39A6ADEF" w:rsidR="00F51E9E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>По окончанию реализации программы дошкольного образования, при переходе на уровень начального общего образования, по результатам обследования с согласия родителей (законных представителей) ПМПК рекомендует для детей с ОВЗ программу обучения в школе.</w:t>
      </w:r>
    </w:p>
    <w:p w14:paraId="50BCD295" w14:textId="1A421B73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Специалисты </w:t>
      </w:r>
      <w:r w:rsidRPr="008A71CC">
        <w:rPr>
          <w:rFonts w:eastAsia="Times New Roman"/>
          <w:sz w:val="26"/>
          <w:szCs w:val="26"/>
        </w:rPr>
        <w:t>детского</w:t>
      </w:r>
      <w:r w:rsidRPr="008A71CC">
        <w:rPr>
          <w:rFonts w:eastAsia="Times New Roman"/>
          <w:color w:val="000000"/>
          <w:sz w:val="26"/>
          <w:szCs w:val="26"/>
        </w:rPr>
        <w:t xml:space="preserve"> сада оформляют индивидуальную карту сопровождения, в которой указывают динамику коррекционной работы по результатам сопровождения ребёнка в возрасте от 6 до 7 лет. Карта сопровождения передаётся в школу, с учётом которой, вместе с рекомендациями ПМПК формируется</w:t>
      </w:r>
      <w:r w:rsidR="00F51E9E" w:rsidRPr="008A71CC">
        <w:rPr>
          <w:rFonts w:eastAsia="Times New Roman"/>
          <w:color w:val="000000"/>
          <w:sz w:val="26"/>
          <w:szCs w:val="26"/>
        </w:rPr>
        <w:t xml:space="preserve"> </w:t>
      </w:r>
      <w:r w:rsidR="00294867" w:rsidRPr="008A71CC">
        <w:rPr>
          <w:rFonts w:eastAsia="Times New Roman"/>
          <w:color w:val="000000"/>
          <w:sz w:val="26"/>
          <w:szCs w:val="26"/>
        </w:rPr>
        <w:t>ИОМ</w:t>
      </w:r>
      <w:r w:rsidR="00F51E9E" w:rsidRPr="008A71CC">
        <w:rPr>
          <w:rFonts w:eastAsia="Times New Roman"/>
          <w:color w:val="000000"/>
          <w:sz w:val="26"/>
          <w:szCs w:val="26"/>
        </w:rPr>
        <w:t xml:space="preserve"> (или АОП) </w:t>
      </w:r>
      <w:r w:rsidRPr="008A71CC">
        <w:rPr>
          <w:rFonts w:eastAsia="Times New Roman"/>
          <w:color w:val="000000"/>
          <w:sz w:val="26"/>
          <w:szCs w:val="26"/>
        </w:rPr>
        <w:t>на уровне начального общего образования.</w:t>
      </w:r>
    </w:p>
    <w:p w14:paraId="76E78F31" w14:textId="77777777" w:rsidR="00F51E9E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Дети с ОВЗ, получающие дошкольное образование в семейной форме, по территориальному принципу закрепляются </w:t>
      </w:r>
      <w:r w:rsidR="00F51E9E" w:rsidRPr="008A71CC">
        <w:rPr>
          <w:rFonts w:eastAsia="Times New Roman"/>
          <w:color w:val="000000"/>
          <w:sz w:val="26"/>
          <w:szCs w:val="26"/>
        </w:rPr>
        <w:t xml:space="preserve">приказом руководителя УО </w:t>
      </w:r>
      <w:r w:rsidRPr="008A71CC">
        <w:rPr>
          <w:rFonts w:eastAsia="Times New Roman"/>
          <w:color w:val="000000"/>
          <w:sz w:val="26"/>
          <w:szCs w:val="26"/>
        </w:rPr>
        <w:t xml:space="preserve">за Консультационным </w:t>
      </w:r>
      <w:r w:rsidR="00F51E9E" w:rsidRPr="008A71CC">
        <w:rPr>
          <w:rFonts w:eastAsia="Times New Roman"/>
          <w:color w:val="000000"/>
          <w:sz w:val="26"/>
          <w:szCs w:val="26"/>
        </w:rPr>
        <w:t>пунктом</w:t>
      </w:r>
      <w:r w:rsidRPr="008A71CC">
        <w:rPr>
          <w:rFonts w:eastAsia="Times New Roman"/>
          <w:color w:val="000000"/>
          <w:sz w:val="26"/>
          <w:szCs w:val="26"/>
        </w:rPr>
        <w:t xml:space="preserve"> дошкольного образовательного учреждения, который оказывает консультативную и диагностическую помощь родителям (законным представителям) в образовании детей.</w:t>
      </w:r>
    </w:p>
    <w:p w14:paraId="2C6D4EAD" w14:textId="7523C571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i/>
          <w:color w:val="000000"/>
          <w:sz w:val="26"/>
          <w:szCs w:val="26"/>
        </w:rPr>
        <w:t>Технологическая деятельность</w:t>
      </w:r>
      <w:r w:rsidRPr="008A71CC">
        <w:rPr>
          <w:rFonts w:eastAsia="Times New Roman"/>
          <w:color w:val="000000"/>
          <w:sz w:val="26"/>
          <w:szCs w:val="26"/>
        </w:rPr>
        <w:t xml:space="preserve">: технологии, методы, средства и приёмы, используемые в инклюзивном образовании, применяемые в рамках выстраивания индивидуальной траектории развития ребёнка с ОВЗ, </w:t>
      </w:r>
      <w:r w:rsidR="00294867" w:rsidRPr="008A71CC">
        <w:rPr>
          <w:rFonts w:eastAsia="Times New Roman"/>
          <w:color w:val="000000"/>
          <w:sz w:val="26"/>
          <w:szCs w:val="26"/>
        </w:rPr>
        <w:t>МБДОУ №2 «Дюймовочка</w:t>
      </w:r>
      <w:r w:rsidR="00FD4E90" w:rsidRPr="008A71CC">
        <w:rPr>
          <w:rFonts w:eastAsia="Times New Roman"/>
          <w:color w:val="000000"/>
          <w:sz w:val="26"/>
          <w:szCs w:val="26"/>
        </w:rPr>
        <w:t xml:space="preserve">» </w:t>
      </w:r>
      <w:r w:rsidRPr="008A71CC">
        <w:rPr>
          <w:rFonts w:eastAsia="Times New Roman"/>
          <w:color w:val="000000"/>
          <w:sz w:val="26"/>
          <w:szCs w:val="26"/>
        </w:rPr>
        <w:t>определя</w:t>
      </w:r>
      <w:r w:rsidR="00FD4E90" w:rsidRPr="008A71CC">
        <w:rPr>
          <w:rFonts w:eastAsia="Times New Roman"/>
          <w:color w:val="000000"/>
          <w:sz w:val="26"/>
          <w:szCs w:val="26"/>
        </w:rPr>
        <w:t>е</w:t>
      </w:r>
      <w:r w:rsidRPr="008A71CC">
        <w:rPr>
          <w:rFonts w:eastAsia="Times New Roman"/>
          <w:color w:val="000000"/>
          <w:sz w:val="26"/>
          <w:szCs w:val="26"/>
        </w:rPr>
        <w:t>т самостоятельно исходя из особенностей учреждения, специфики контингента, модели развития инклюзивного образования в образовательном учреждении.</w:t>
      </w:r>
    </w:p>
    <w:p w14:paraId="787010B2" w14:textId="77777777" w:rsidR="004F26A4" w:rsidRPr="008A71CC" w:rsidRDefault="004F26A4" w:rsidP="008A71CC">
      <w:pPr>
        <w:ind w:left="284" w:firstLine="425"/>
        <w:rPr>
          <w:rFonts w:eastAsia="Times New Roman"/>
          <w:b/>
          <w:color w:val="000000"/>
          <w:sz w:val="26"/>
          <w:szCs w:val="26"/>
        </w:rPr>
      </w:pPr>
      <w:r w:rsidRPr="008A71CC">
        <w:rPr>
          <w:rFonts w:eastAsia="Times New Roman"/>
          <w:b/>
          <w:color w:val="000000"/>
          <w:sz w:val="26"/>
          <w:szCs w:val="26"/>
        </w:rPr>
        <w:t>Управление реализацией модели инклюзивного образования</w:t>
      </w:r>
    </w:p>
    <w:p w14:paraId="7E3D724C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Управление развитием инклюзивного образования на уровне </w:t>
      </w:r>
      <w:r w:rsidR="00FD4E90" w:rsidRPr="008A71CC">
        <w:rPr>
          <w:rFonts w:eastAsia="Times New Roman"/>
          <w:color w:val="000000"/>
          <w:sz w:val="26"/>
          <w:szCs w:val="26"/>
        </w:rPr>
        <w:t>МБДОУ</w:t>
      </w:r>
      <w:r w:rsidRPr="008A71CC">
        <w:rPr>
          <w:rFonts w:eastAsia="Times New Roman"/>
          <w:color w:val="000000"/>
          <w:sz w:val="26"/>
          <w:szCs w:val="26"/>
        </w:rPr>
        <w:t xml:space="preserve"> регламентируется нормативными документами федерального, регионального и муниципального уровней, программой развития учреждения, моделью развития инклюзивного образования образовательного учреждения, локальными актами. </w:t>
      </w:r>
    </w:p>
    <w:p w14:paraId="1656D4B5" w14:textId="77777777" w:rsidR="004F26A4" w:rsidRPr="008A71CC" w:rsidRDefault="004F26A4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  <w:r w:rsidRPr="008A71CC">
        <w:rPr>
          <w:rFonts w:eastAsia="Times New Roman"/>
          <w:color w:val="000000"/>
          <w:sz w:val="26"/>
          <w:szCs w:val="26"/>
        </w:rPr>
        <w:t xml:space="preserve">На уровне </w:t>
      </w:r>
      <w:r w:rsidR="00FD4E90" w:rsidRPr="008A71CC">
        <w:rPr>
          <w:rFonts w:eastAsia="Times New Roman"/>
          <w:color w:val="000000"/>
          <w:sz w:val="26"/>
          <w:szCs w:val="26"/>
        </w:rPr>
        <w:t>МБДОУ</w:t>
      </w:r>
      <w:r w:rsidRPr="008A71CC">
        <w:rPr>
          <w:rFonts w:eastAsia="Times New Roman"/>
          <w:color w:val="000000"/>
          <w:sz w:val="26"/>
          <w:szCs w:val="26"/>
        </w:rPr>
        <w:t xml:space="preserve"> выделены </w:t>
      </w:r>
      <w:r w:rsidR="00FD4E90" w:rsidRPr="008A71CC">
        <w:rPr>
          <w:rFonts w:eastAsia="Times New Roman"/>
          <w:color w:val="000000"/>
          <w:sz w:val="26"/>
          <w:szCs w:val="26"/>
        </w:rPr>
        <w:t>следующие</w:t>
      </w:r>
      <w:r w:rsidRPr="008A71CC">
        <w:rPr>
          <w:rFonts w:eastAsia="Times New Roman"/>
          <w:color w:val="000000"/>
          <w:sz w:val="26"/>
          <w:szCs w:val="26"/>
        </w:rPr>
        <w:t xml:space="preserve"> функции и соответствующие им управленческие действия:</w:t>
      </w:r>
    </w:p>
    <w:p w14:paraId="1C2AEA6A" w14:textId="77777777" w:rsidR="00D7118C" w:rsidRPr="008A71CC" w:rsidRDefault="00D7118C" w:rsidP="008A71CC">
      <w:pPr>
        <w:ind w:left="284" w:firstLine="425"/>
        <w:jc w:val="both"/>
        <w:rPr>
          <w:rFonts w:eastAsia="Times New Roman"/>
          <w:color w:val="000000"/>
          <w:sz w:val="26"/>
          <w:szCs w:val="26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5246"/>
        <w:gridCol w:w="4834"/>
      </w:tblGrid>
      <w:tr w:rsidR="004F26A4" w:rsidRPr="008A71CC" w14:paraId="2549248D" w14:textId="77777777" w:rsidTr="008A71CC">
        <w:tc>
          <w:tcPr>
            <w:tcW w:w="5281" w:type="dxa"/>
          </w:tcPr>
          <w:p w14:paraId="356FA300" w14:textId="77777777" w:rsidR="00FD4E90" w:rsidRPr="008A71CC" w:rsidRDefault="00FD4E90" w:rsidP="008A71CC">
            <w:pPr>
              <w:autoSpaceDE w:val="0"/>
              <w:autoSpaceDN w:val="0"/>
              <w:adjustRightInd w:val="0"/>
              <w:ind w:left="284" w:firstLine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6CCFD36" w14:textId="77777777" w:rsidR="004F26A4" w:rsidRPr="008A71CC" w:rsidRDefault="004F26A4" w:rsidP="008A71CC">
            <w:pPr>
              <w:autoSpaceDE w:val="0"/>
              <w:autoSpaceDN w:val="0"/>
              <w:adjustRightInd w:val="0"/>
              <w:ind w:left="284" w:firstLine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i/>
                <w:sz w:val="26"/>
                <w:szCs w:val="26"/>
              </w:rPr>
              <w:t>Функции управления</w:t>
            </w:r>
          </w:p>
          <w:p w14:paraId="511ABBA9" w14:textId="77777777" w:rsidR="00FD4E90" w:rsidRPr="008A71CC" w:rsidRDefault="00FD4E90" w:rsidP="008A71CC">
            <w:pPr>
              <w:autoSpaceDE w:val="0"/>
              <w:autoSpaceDN w:val="0"/>
              <w:adjustRightInd w:val="0"/>
              <w:ind w:left="284" w:firstLine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6" w:type="dxa"/>
          </w:tcPr>
          <w:p w14:paraId="099E2155" w14:textId="77777777" w:rsidR="00FD4E90" w:rsidRPr="008A71CC" w:rsidRDefault="00FD4E90" w:rsidP="008A71CC">
            <w:pPr>
              <w:autoSpaceDE w:val="0"/>
              <w:autoSpaceDN w:val="0"/>
              <w:adjustRightInd w:val="0"/>
              <w:ind w:left="284" w:firstLine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27172AD" w14:textId="77777777" w:rsidR="004F26A4" w:rsidRPr="008A71CC" w:rsidRDefault="004F26A4" w:rsidP="008A71CC">
            <w:pPr>
              <w:autoSpaceDE w:val="0"/>
              <w:autoSpaceDN w:val="0"/>
              <w:adjustRightInd w:val="0"/>
              <w:ind w:left="284" w:firstLine="425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Управленческие действия </w:t>
            </w:r>
          </w:p>
        </w:tc>
      </w:tr>
      <w:tr w:rsidR="004F26A4" w:rsidRPr="008A71CC" w14:paraId="1C3B6966" w14:textId="77777777" w:rsidTr="008A71CC">
        <w:tc>
          <w:tcPr>
            <w:tcW w:w="5281" w:type="dxa"/>
          </w:tcPr>
          <w:p w14:paraId="020BF690" w14:textId="77777777" w:rsidR="004F26A4" w:rsidRPr="008A71CC" w:rsidRDefault="004F26A4" w:rsidP="00CE5A09">
            <w:pPr>
              <w:autoSpaceDE w:val="0"/>
              <w:autoSpaceDN w:val="0"/>
              <w:adjustRightInd w:val="0"/>
              <w:ind w:left="34" w:firstLine="23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Анализ, целеполагание и планирование деятельности</w:t>
            </w:r>
          </w:p>
        </w:tc>
        <w:tc>
          <w:tcPr>
            <w:tcW w:w="4856" w:type="dxa"/>
          </w:tcPr>
          <w:p w14:paraId="1FFEB4C7" w14:textId="477782C1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истемный анализ состояния развития инклюзивного образования в образовательном учреждении, проблемы на учрежденческом уровне.</w:t>
            </w:r>
          </w:p>
          <w:p w14:paraId="0969EE32" w14:textId="5A8C8801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р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азработка модели развития инклюзивного образования в образовательном учреждении.</w:t>
            </w:r>
          </w:p>
          <w:p w14:paraId="3FE3AB9D" w14:textId="17AD3F64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р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азработка алгоритма взаимодействия педагогов, осуществляющих психолого-педагогическое и социальное сопровождение детей с ОВЗ.</w:t>
            </w:r>
          </w:p>
        </w:tc>
      </w:tr>
      <w:tr w:rsidR="004F26A4" w:rsidRPr="008A71CC" w14:paraId="6B5DE4F3" w14:textId="77777777" w:rsidTr="008A71CC">
        <w:tc>
          <w:tcPr>
            <w:tcW w:w="5281" w:type="dxa"/>
          </w:tcPr>
          <w:p w14:paraId="2E472CD9" w14:textId="77777777" w:rsidR="004F26A4" w:rsidRPr="008A71CC" w:rsidRDefault="004F26A4" w:rsidP="008A71CC">
            <w:pPr>
              <w:autoSpaceDE w:val="0"/>
              <w:autoSpaceDN w:val="0"/>
              <w:adjustRightInd w:val="0"/>
              <w:ind w:left="34" w:firstLine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Организация, координация деятельности </w:t>
            </w:r>
          </w:p>
        </w:tc>
        <w:tc>
          <w:tcPr>
            <w:tcW w:w="4856" w:type="dxa"/>
          </w:tcPr>
          <w:p w14:paraId="7B903C8C" w14:textId="45570616" w:rsidR="004F26A4" w:rsidRPr="008A71CC" w:rsidRDefault="00FD4E90" w:rsidP="008A71CC">
            <w:pPr>
              <w:tabs>
                <w:tab w:val="left" w:pos="717"/>
              </w:tabs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р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азработка и корректировка локальных актов.</w:t>
            </w:r>
          </w:p>
          <w:p w14:paraId="676FBE25" w14:textId="5743CFD8" w:rsidR="004F26A4" w:rsidRPr="008A71CC" w:rsidRDefault="00FD4E90" w:rsidP="008A71CC">
            <w:pPr>
              <w:tabs>
                <w:tab w:val="left" w:pos="717"/>
              </w:tabs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рганизация оценки развития инклюзивной образовательной среды в образовательном учреждении на предмет соответствия требованиям стандартов.</w:t>
            </w:r>
          </w:p>
          <w:p w14:paraId="44DE71E0" w14:textId="7FAFBA85" w:rsidR="004F26A4" w:rsidRPr="008A71CC" w:rsidRDefault="00FD4E90" w:rsidP="008A71CC">
            <w:pPr>
              <w:tabs>
                <w:tab w:val="left" w:pos="717"/>
              </w:tabs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роведение совещаний, семинаров (в том числе, с участием других ведомств).</w:t>
            </w:r>
          </w:p>
          <w:p w14:paraId="24C36F73" w14:textId="55ED5160" w:rsidR="004F26A4" w:rsidRPr="008A71CC" w:rsidRDefault="00FD4E90" w:rsidP="008A71CC">
            <w:pPr>
              <w:tabs>
                <w:tab w:val="left" w:pos="717"/>
              </w:tabs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к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оординация развития инклюзивного образования в учреждении.</w:t>
            </w:r>
          </w:p>
          <w:p w14:paraId="789756C8" w14:textId="7589EAE5" w:rsidR="004F26A4" w:rsidRPr="008A71CC" w:rsidRDefault="00FD4E90" w:rsidP="008A71CC">
            <w:pPr>
              <w:tabs>
                <w:tab w:val="left" w:pos="717"/>
              </w:tabs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еятельность по установлению связей образовательного учреждения с различными учреждениями, осуществляющими психолого-педагогическое, медико-социальное сопровождение и ресурсное обеспечение образования детей с ОВЗ.</w:t>
            </w:r>
          </w:p>
          <w:p w14:paraId="60E925D9" w14:textId="15630E98" w:rsidR="004F26A4" w:rsidRPr="008A71CC" w:rsidRDefault="004F26A4" w:rsidP="008A71CC">
            <w:pPr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ф</w:t>
            </w:r>
            <w:r w:rsidR="00FD4E90" w:rsidRPr="008A71CC">
              <w:rPr>
                <w:rFonts w:ascii="Times New Roman" w:hAnsi="Times New Roman" w:cs="Times New Roman"/>
                <w:sz w:val="26"/>
                <w:szCs w:val="26"/>
              </w:rPr>
              <w:t>ункционирование консультационного</w:t>
            </w: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D4E90" w:rsidRPr="008A71CC">
              <w:rPr>
                <w:rFonts w:ascii="Times New Roman" w:hAnsi="Times New Roman" w:cs="Times New Roman"/>
                <w:sz w:val="26"/>
                <w:szCs w:val="26"/>
              </w:rPr>
              <w:t>пункта</w:t>
            </w: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 xml:space="preserve"> и развитие других форм работы с семьями, имеющими детей с ОВЗ.</w:t>
            </w:r>
          </w:p>
        </w:tc>
      </w:tr>
      <w:tr w:rsidR="004F26A4" w:rsidRPr="008A71CC" w14:paraId="6D5AEAA5" w14:textId="77777777" w:rsidTr="008A71CC">
        <w:tc>
          <w:tcPr>
            <w:tcW w:w="5281" w:type="dxa"/>
          </w:tcPr>
          <w:p w14:paraId="0C25266E" w14:textId="77777777" w:rsidR="004F26A4" w:rsidRPr="008A71CC" w:rsidRDefault="004F26A4" w:rsidP="008A71CC">
            <w:pPr>
              <w:autoSpaceDE w:val="0"/>
              <w:autoSpaceDN w:val="0"/>
              <w:adjustRightInd w:val="0"/>
              <w:ind w:left="34" w:firstLine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Методическое сопровождение, мотивация, руководство кадрами</w:t>
            </w:r>
          </w:p>
        </w:tc>
        <w:tc>
          <w:tcPr>
            <w:tcW w:w="4856" w:type="dxa"/>
          </w:tcPr>
          <w:p w14:paraId="08401006" w14:textId="5A3386FA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 xml:space="preserve">нализ потребностей в педагогических работниках и специалистах для работы с детьми с ОВЗ и инвалидностью. </w:t>
            </w:r>
          </w:p>
          <w:p w14:paraId="1CB3634A" w14:textId="464DED3F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ыявление образовательных дефицитов педагогических работников и оформление персонифицированного заказа на их обучение, и повышение квалификации.</w:t>
            </w:r>
          </w:p>
          <w:p w14:paraId="28F4CEB3" w14:textId="29D7CA38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р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азработка планов по укомплектованности учреждения педагогическими работниками и повышению их квалификации.</w:t>
            </w:r>
          </w:p>
          <w:p w14:paraId="52AA6113" w14:textId="71FA8F49" w:rsidR="004F26A4" w:rsidRPr="008A71CC" w:rsidRDefault="00FD4E90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D5AA7">
              <w:rPr>
                <w:rFonts w:ascii="Times New Roman" w:hAnsi="Times New Roman" w:cs="Times New Roman"/>
                <w:sz w:val="26"/>
                <w:szCs w:val="26"/>
              </w:rPr>
              <w:t xml:space="preserve"> у</w:t>
            </w:r>
            <w:r w:rsidR="004F26A4" w:rsidRPr="008A71CC">
              <w:rPr>
                <w:rFonts w:ascii="Times New Roman" w:hAnsi="Times New Roman" w:cs="Times New Roman"/>
                <w:sz w:val="26"/>
                <w:szCs w:val="26"/>
              </w:rPr>
              <w:t>частие педагогов образовательного учреждения в реализации муниципальных проектов по проблемам инклюзивного образования.</w:t>
            </w:r>
          </w:p>
        </w:tc>
      </w:tr>
      <w:tr w:rsidR="004F26A4" w:rsidRPr="008A71CC" w14:paraId="259ACC44" w14:textId="77777777" w:rsidTr="008A71CC">
        <w:tc>
          <w:tcPr>
            <w:tcW w:w="5281" w:type="dxa"/>
          </w:tcPr>
          <w:p w14:paraId="53E8A67D" w14:textId="77777777" w:rsidR="004F26A4" w:rsidRPr="008A71CC" w:rsidRDefault="004F26A4" w:rsidP="008A71CC">
            <w:pPr>
              <w:autoSpaceDE w:val="0"/>
              <w:autoSpaceDN w:val="0"/>
              <w:adjustRightInd w:val="0"/>
              <w:ind w:left="34" w:firstLine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Мониторинг и контроль</w:t>
            </w:r>
          </w:p>
        </w:tc>
        <w:tc>
          <w:tcPr>
            <w:tcW w:w="4856" w:type="dxa"/>
          </w:tcPr>
          <w:p w14:paraId="1F47EEA4" w14:textId="77777777" w:rsidR="004F26A4" w:rsidRPr="008A71CC" w:rsidRDefault="004F26A4" w:rsidP="008A71CC">
            <w:pPr>
              <w:autoSpaceDE w:val="0"/>
              <w:autoSpaceDN w:val="0"/>
              <w:adjustRightInd w:val="0"/>
              <w:ind w:left="139" w:firstLine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8A71CC">
              <w:rPr>
                <w:rFonts w:ascii="Times New Roman" w:hAnsi="Times New Roman" w:cs="Times New Roman"/>
                <w:sz w:val="26"/>
                <w:szCs w:val="26"/>
              </w:rPr>
              <w:t>Проведение диагностических и мониторинговых мероприятий.</w:t>
            </w:r>
          </w:p>
        </w:tc>
      </w:tr>
    </w:tbl>
    <w:p w14:paraId="3E9B1981" w14:textId="77777777" w:rsidR="004F26A4" w:rsidRPr="008A71CC" w:rsidRDefault="004F26A4" w:rsidP="008A71CC">
      <w:pPr>
        <w:ind w:left="284" w:firstLine="425"/>
        <w:rPr>
          <w:sz w:val="26"/>
          <w:szCs w:val="26"/>
        </w:rPr>
      </w:pPr>
    </w:p>
    <w:p w14:paraId="2655B52B" w14:textId="77777777" w:rsidR="007D5AA7" w:rsidRDefault="007D5AA7" w:rsidP="008A71CC">
      <w:pPr>
        <w:ind w:left="284" w:firstLine="425"/>
        <w:rPr>
          <w:rFonts w:eastAsia="Times New Roman"/>
          <w:b/>
          <w:bCs/>
          <w:sz w:val="26"/>
          <w:szCs w:val="26"/>
        </w:rPr>
      </w:pPr>
    </w:p>
    <w:p w14:paraId="37828FCF" w14:textId="77777777" w:rsidR="007D5AA7" w:rsidRDefault="007D5AA7" w:rsidP="008A71CC">
      <w:pPr>
        <w:ind w:left="284" w:firstLine="425"/>
        <w:rPr>
          <w:rFonts w:eastAsia="Times New Roman"/>
          <w:b/>
          <w:bCs/>
          <w:sz w:val="26"/>
          <w:szCs w:val="26"/>
        </w:rPr>
      </w:pPr>
    </w:p>
    <w:p w14:paraId="5F2E4AAB" w14:textId="4114014C" w:rsidR="00FD4E90" w:rsidRPr="008A71CC" w:rsidRDefault="00FD4E90" w:rsidP="008A71CC">
      <w:pPr>
        <w:ind w:left="284" w:firstLine="425"/>
        <w:rPr>
          <w:sz w:val="26"/>
          <w:szCs w:val="26"/>
        </w:rPr>
      </w:pPr>
      <w:r w:rsidRPr="008A71CC">
        <w:rPr>
          <w:rFonts w:eastAsia="Times New Roman"/>
          <w:b/>
          <w:bCs/>
          <w:sz w:val="26"/>
          <w:szCs w:val="26"/>
        </w:rPr>
        <w:t>Предполагаемый результат:</w:t>
      </w:r>
    </w:p>
    <w:p w14:paraId="0DF3760A" w14:textId="77777777" w:rsidR="00FD4E90" w:rsidRPr="008A71CC" w:rsidRDefault="00FD4E90" w:rsidP="008A71CC">
      <w:pPr>
        <w:spacing w:line="62" w:lineRule="exact"/>
        <w:ind w:left="284" w:firstLine="425"/>
        <w:rPr>
          <w:sz w:val="26"/>
          <w:szCs w:val="26"/>
        </w:rPr>
      </w:pPr>
    </w:p>
    <w:p w14:paraId="50041108" w14:textId="77777777" w:rsidR="00FD4E90" w:rsidRPr="008A71CC" w:rsidRDefault="008A71CC" w:rsidP="008A71CC">
      <w:pPr>
        <w:tabs>
          <w:tab w:val="left" w:pos="354"/>
        </w:tabs>
        <w:spacing w:line="214" w:lineRule="auto"/>
        <w:ind w:left="284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</w:t>
      </w:r>
      <w:r w:rsidR="00D7118C" w:rsidRPr="008A71CC">
        <w:rPr>
          <w:rFonts w:eastAsia="Times New Roman"/>
          <w:sz w:val="26"/>
          <w:szCs w:val="26"/>
        </w:rPr>
        <w:t>Создание модели в МБДОУ № 2 «Дюймовочка</w:t>
      </w:r>
      <w:r w:rsidR="00FD4E90" w:rsidRPr="008A71CC">
        <w:rPr>
          <w:rFonts w:eastAsia="Times New Roman"/>
          <w:sz w:val="26"/>
          <w:szCs w:val="26"/>
        </w:rPr>
        <w:t>» инклюзивного образования детей с ОВЗ и детей-инвалидов.</w:t>
      </w:r>
    </w:p>
    <w:p w14:paraId="470E50F9" w14:textId="77777777" w:rsidR="00FD4E90" w:rsidRPr="008A71CC" w:rsidRDefault="00FD4E90" w:rsidP="008A71CC">
      <w:pPr>
        <w:spacing w:line="4" w:lineRule="exact"/>
        <w:ind w:left="284" w:firstLine="425"/>
        <w:rPr>
          <w:rFonts w:eastAsia="Times New Roman"/>
          <w:sz w:val="26"/>
          <w:szCs w:val="26"/>
        </w:rPr>
      </w:pPr>
    </w:p>
    <w:p w14:paraId="0B453DF9" w14:textId="77777777" w:rsidR="00FD4E90" w:rsidRPr="008A71CC" w:rsidRDefault="008A71CC" w:rsidP="008A71CC">
      <w:pPr>
        <w:tabs>
          <w:tab w:val="left" w:pos="0"/>
        </w:tabs>
        <w:ind w:left="284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2.</w:t>
      </w:r>
      <w:r w:rsidR="00FD4E90" w:rsidRPr="008A71CC">
        <w:rPr>
          <w:rFonts w:eastAsia="Times New Roman"/>
          <w:sz w:val="26"/>
          <w:szCs w:val="26"/>
        </w:rPr>
        <w:t>Успешная адаптация и социализация детей с ОВЗ и детей – инвалидов в группах</w:t>
      </w:r>
      <w:r w:rsidR="00FD4E90" w:rsidRPr="008A71CC">
        <w:rPr>
          <w:rFonts w:eastAsia="Times New Roman"/>
          <w:sz w:val="26"/>
          <w:szCs w:val="26"/>
        </w:rPr>
        <w:tab/>
        <w:t>общеразвивающей и компенсирующей направленности.</w:t>
      </w:r>
      <w:r w:rsidR="00FD4E90" w:rsidRPr="008A71CC">
        <w:rPr>
          <w:rFonts w:eastAsia="Times New Roman"/>
          <w:sz w:val="26"/>
          <w:szCs w:val="26"/>
        </w:rPr>
        <w:tab/>
      </w:r>
    </w:p>
    <w:p w14:paraId="7A6720F1" w14:textId="77777777" w:rsidR="00FD4E90" w:rsidRPr="008A71CC" w:rsidRDefault="00FD4E90" w:rsidP="008A71CC">
      <w:pPr>
        <w:spacing w:line="66" w:lineRule="exact"/>
        <w:ind w:left="284" w:firstLine="425"/>
        <w:rPr>
          <w:sz w:val="26"/>
          <w:szCs w:val="26"/>
        </w:rPr>
      </w:pPr>
    </w:p>
    <w:p w14:paraId="6167B330" w14:textId="26D3D1D1" w:rsidR="00FD4E90" w:rsidRPr="008A71CC" w:rsidRDefault="008A71CC" w:rsidP="008A71CC">
      <w:pPr>
        <w:pStyle w:val="aa"/>
        <w:tabs>
          <w:tab w:val="left" w:pos="662"/>
        </w:tabs>
        <w:spacing w:line="223" w:lineRule="auto"/>
        <w:ind w:left="284" w:firstLine="42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3.</w:t>
      </w:r>
      <w:r w:rsidR="00FD4E90" w:rsidRPr="008A71CC">
        <w:rPr>
          <w:rFonts w:eastAsia="Times New Roman"/>
          <w:sz w:val="26"/>
          <w:szCs w:val="26"/>
        </w:rPr>
        <w:t xml:space="preserve">Осуществление системного просвещения родителей по вопросам коррекционно-развивающей работы в </w:t>
      </w:r>
      <w:r w:rsidR="00D7118C" w:rsidRPr="008A71CC">
        <w:rPr>
          <w:rFonts w:eastAsia="Times New Roman"/>
          <w:sz w:val="26"/>
          <w:szCs w:val="26"/>
        </w:rPr>
        <w:t>МБ</w:t>
      </w:r>
      <w:r w:rsidR="00FD4E90" w:rsidRPr="008A71CC">
        <w:rPr>
          <w:rFonts w:eastAsia="Times New Roman"/>
          <w:sz w:val="26"/>
          <w:szCs w:val="26"/>
        </w:rPr>
        <w:t>ДОУ и в домашних условиях психолого-педагогической и</w:t>
      </w:r>
      <w:r w:rsidR="00D7118C" w:rsidRPr="008A71CC">
        <w:rPr>
          <w:rFonts w:eastAsia="Times New Roman"/>
          <w:sz w:val="26"/>
          <w:szCs w:val="26"/>
        </w:rPr>
        <w:t xml:space="preserve"> методической службами МБДОУ</w:t>
      </w:r>
      <w:r w:rsidR="00FD4E90" w:rsidRPr="008A71CC">
        <w:rPr>
          <w:rFonts w:eastAsia="Times New Roman"/>
          <w:sz w:val="26"/>
          <w:szCs w:val="26"/>
        </w:rPr>
        <w:t>».</w:t>
      </w:r>
    </w:p>
    <w:p w14:paraId="6252192B" w14:textId="77777777" w:rsidR="00FD4E90" w:rsidRPr="008A71CC" w:rsidRDefault="008A71CC" w:rsidP="008A71CC">
      <w:pPr>
        <w:tabs>
          <w:tab w:val="left" w:pos="286"/>
        </w:tabs>
        <w:ind w:left="284" w:firstLine="42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4.</w:t>
      </w:r>
      <w:r w:rsidR="00FD4E90" w:rsidRPr="008A71CC">
        <w:rPr>
          <w:rFonts w:eastAsia="Times New Roman"/>
          <w:sz w:val="26"/>
          <w:szCs w:val="26"/>
        </w:rPr>
        <w:t>Повышение квалификации педагогических работников МБДОУ.</w:t>
      </w:r>
    </w:p>
    <w:p w14:paraId="029C7392" w14:textId="77777777" w:rsidR="00321D2D" w:rsidRDefault="00321D2D" w:rsidP="008A71CC">
      <w:pPr>
        <w:ind w:left="284" w:firstLine="425"/>
        <w:rPr>
          <w:sz w:val="28"/>
          <w:szCs w:val="26"/>
        </w:rPr>
      </w:pPr>
    </w:p>
    <w:p w14:paraId="470A5F90" w14:textId="77777777" w:rsidR="00321D2D" w:rsidRDefault="00321D2D" w:rsidP="004F26A4">
      <w:pPr>
        <w:ind w:left="567" w:firstLine="567"/>
        <w:rPr>
          <w:sz w:val="28"/>
          <w:szCs w:val="26"/>
        </w:rPr>
      </w:pPr>
    </w:p>
    <w:p w14:paraId="7400E1A4" w14:textId="77777777" w:rsidR="00321D2D" w:rsidRDefault="00321D2D" w:rsidP="004F26A4">
      <w:pPr>
        <w:ind w:left="567" w:firstLine="567"/>
        <w:rPr>
          <w:sz w:val="28"/>
          <w:szCs w:val="26"/>
        </w:rPr>
      </w:pPr>
    </w:p>
    <w:sectPr w:rsidR="00321D2D" w:rsidSect="004F26A4">
      <w:pgSz w:w="11900" w:h="16838"/>
      <w:pgMar w:top="1138" w:right="566" w:bottom="615" w:left="852" w:header="0" w:footer="0" w:gutter="0"/>
      <w:cols w:space="720" w:equalWidth="0">
        <w:col w:w="1048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DC827" w14:textId="77777777" w:rsidR="00042F75" w:rsidRDefault="00042F75" w:rsidP="002051AB">
      <w:r>
        <w:separator/>
      </w:r>
    </w:p>
  </w:endnote>
  <w:endnote w:type="continuationSeparator" w:id="0">
    <w:p w14:paraId="66E36AC7" w14:textId="77777777" w:rsidR="00042F75" w:rsidRDefault="00042F75" w:rsidP="0020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428985"/>
      <w:docPartObj>
        <w:docPartGallery w:val="Page Numbers (Bottom of Page)"/>
        <w:docPartUnique/>
      </w:docPartObj>
    </w:sdtPr>
    <w:sdtContent>
      <w:p w14:paraId="36512919" w14:textId="77777777" w:rsidR="004F26A4" w:rsidRDefault="0000000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2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A27A79" w14:textId="77777777" w:rsidR="004F26A4" w:rsidRDefault="004F26A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4428999"/>
      <w:docPartObj>
        <w:docPartGallery w:val="Page Numbers (Bottom of Page)"/>
        <w:docPartUnique/>
      </w:docPartObj>
    </w:sdtPr>
    <w:sdtContent>
      <w:p w14:paraId="7CCDA032" w14:textId="77777777" w:rsidR="004F26A4" w:rsidRDefault="0000000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26A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787A7E1" w14:textId="77777777" w:rsidR="004F26A4" w:rsidRDefault="004F26A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505F" w14:textId="77777777" w:rsidR="00042F75" w:rsidRDefault="00042F75" w:rsidP="002051AB">
      <w:r>
        <w:separator/>
      </w:r>
    </w:p>
  </w:footnote>
  <w:footnote w:type="continuationSeparator" w:id="0">
    <w:p w14:paraId="39834A01" w14:textId="77777777" w:rsidR="00042F75" w:rsidRDefault="00042F75" w:rsidP="00205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9"/>
    <w:multiLevelType w:val="hybridMultilevel"/>
    <w:tmpl w:val="FC76E6A4"/>
    <w:lvl w:ilvl="0" w:tplc="E4924B34">
      <w:start w:val="1"/>
      <w:numFmt w:val="decimal"/>
      <w:lvlText w:val="%1."/>
      <w:lvlJc w:val="left"/>
    </w:lvl>
    <w:lvl w:ilvl="1" w:tplc="94945794">
      <w:numFmt w:val="decimal"/>
      <w:lvlText w:val=""/>
      <w:lvlJc w:val="left"/>
    </w:lvl>
    <w:lvl w:ilvl="2" w:tplc="207CBDDC">
      <w:numFmt w:val="decimal"/>
      <w:lvlText w:val=""/>
      <w:lvlJc w:val="left"/>
    </w:lvl>
    <w:lvl w:ilvl="3" w:tplc="13F6345C">
      <w:numFmt w:val="decimal"/>
      <w:lvlText w:val=""/>
      <w:lvlJc w:val="left"/>
    </w:lvl>
    <w:lvl w:ilvl="4" w:tplc="FA4E465C">
      <w:numFmt w:val="decimal"/>
      <w:lvlText w:val=""/>
      <w:lvlJc w:val="left"/>
    </w:lvl>
    <w:lvl w:ilvl="5" w:tplc="B3F06BCA">
      <w:numFmt w:val="decimal"/>
      <w:lvlText w:val=""/>
      <w:lvlJc w:val="left"/>
    </w:lvl>
    <w:lvl w:ilvl="6" w:tplc="A4C816D2">
      <w:numFmt w:val="decimal"/>
      <w:lvlText w:val=""/>
      <w:lvlJc w:val="left"/>
    </w:lvl>
    <w:lvl w:ilvl="7" w:tplc="C00E4F50">
      <w:numFmt w:val="decimal"/>
      <w:lvlText w:val=""/>
      <w:lvlJc w:val="left"/>
    </w:lvl>
    <w:lvl w:ilvl="8" w:tplc="004227F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5C50E91C"/>
    <w:lvl w:ilvl="0" w:tplc="7026D160">
      <w:start w:val="3"/>
      <w:numFmt w:val="decimal"/>
      <w:lvlText w:val="%1."/>
      <w:lvlJc w:val="left"/>
    </w:lvl>
    <w:lvl w:ilvl="1" w:tplc="0C242AD2">
      <w:numFmt w:val="decimal"/>
      <w:lvlText w:val=""/>
      <w:lvlJc w:val="left"/>
    </w:lvl>
    <w:lvl w:ilvl="2" w:tplc="4198F6EA">
      <w:numFmt w:val="decimal"/>
      <w:lvlText w:val=""/>
      <w:lvlJc w:val="left"/>
    </w:lvl>
    <w:lvl w:ilvl="3" w:tplc="113EE214">
      <w:numFmt w:val="decimal"/>
      <w:lvlText w:val=""/>
      <w:lvlJc w:val="left"/>
    </w:lvl>
    <w:lvl w:ilvl="4" w:tplc="C6D43CF6">
      <w:numFmt w:val="decimal"/>
      <w:lvlText w:val=""/>
      <w:lvlJc w:val="left"/>
    </w:lvl>
    <w:lvl w:ilvl="5" w:tplc="11F2AE58">
      <w:numFmt w:val="decimal"/>
      <w:lvlText w:val=""/>
      <w:lvlJc w:val="left"/>
    </w:lvl>
    <w:lvl w:ilvl="6" w:tplc="08CAAB18">
      <w:numFmt w:val="decimal"/>
      <w:lvlText w:val=""/>
      <w:lvlJc w:val="left"/>
    </w:lvl>
    <w:lvl w:ilvl="7" w:tplc="5B3803E0">
      <w:numFmt w:val="decimal"/>
      <w:lvlText w:val=""/>
      <w:lvlJc w:val="left"/>
    </w:lvl>
    <w:lvl w:ilvl="8" w:tplc="0BD41C66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FCD4E982"/>
    <w:lvl w:ilvl="0" w:tplc="A4BC62E4">
      <w:start w:val="1"/>
      <w:numFmt w:val="bullet"/>
      <w:lvlText w:val="В"/>
      <w:lvlJc w:val="left"/>
    </w:lvl>
    <w:lvl w:ilvl="1" w:tplc="613A7D84">
      <w:numFmt w:val="decimal"/>
      <w:lvlText w:val=""/>
      <w:lvlJc w:val="left"/>
    </w:lvl>
    <w:lvl w:ilvl="2" w:tplc="A410906A">
      <w:numFmt w:val="decimal"/>
      <w:lvlText w:val=""/>
      <w:lvlJc w:val="left"/>
    </w:lvl>
    <w:lvl w:ilvl="3" w:tplc="CA00F274">
      <w:numFmt w:val="decimal"/>
      <w:lvlText w:val=""/>
      <w:lvlJc w:val="left"/>
    </w:lvl>
    <w:lvl w:ilvl="4" w:tplc="DE1EC72E">
      <w:numFmt w:val="decimal"/>
      <w:lvlText w:val=""/>
      <w:lvlJc w:val="left"/>
    </w:lvl>
    <w:lvl w:ilvl="5" w:tplc="BA3061B6">
      <w:numFmt w:val="decimal"/>
      <w:lvlText w:val=""/>
      <w:lvlJc w:val="left"/>
    </w:lvl>
    <w:lvl w:ilvl="6" w:tplc="E11C6BC4">
      <w:numFmt w:val="decimal"/>
      <w:lvlText w:val=""/>
      <w:lvlJc w:val="left"/>
    </w:lvl>
    <w:lvl w:ilvl="7" w:tplc="B52005C4">
      <w:numFmt w:val="decimal"/>
      <w:lvlText w:val=""/>
      <w:lvlJc w:val="left"/>
    </w:lvl>
    <w:lvl w:ilvl="8" w:tplc="B4ACBD56">
      <w:numFmt w:val="decimal"/>
      <w:lvlText w:val=""/>
      <w:lvlJc w:val="left"/>
    </w:lvl>
  </w:abstractNum>
  <w:abstractNum w:abstractNumId="3" w15:restartNumberingAfterBreak="0">
    <w:nsid w:val="0000074D"/>
    <w:multiLevelType w:val="hybridMultilevel"/>
    <w:tmpl w:val="88FED934"/>
    <w:lvl w:ilvl="0" w:tplc="2654CC6C">
      <w:start w:val="1"/>
      <w:numFmt w:val="bullet"/>
      <w:lvlText w:val="-"/>
      <w:lvlJc w:val="left"/>
    </w:lvl>
    <w:lvl w:ilvl="1" w:tplc="F126DE92">
      <w:numFmt w:val="decimal"/>
      <w:lvlText w:val=""/>
      <w:lvlJc w:val="left"/>
    </w:lvl>
    <w:lvl w:ilvl="2" w:tplc="0368F1E6">
      <w:numFmt w:val="decimal"/>
      <w:lvlText w:val=""/>
      <w:lvlJc w:val="left"/>
    </w:lvl>
    <w:lvl w:ilvl="3" w:tplc="A7DADC56">
      <w:numFmt w:val="decimal"/>
      <w:lvlText w:val=""/>
      <w:lvlJc w:val="left"/>
    </w:lvl>
    <w:lvl w:ilvl="4" w:tplc="7B8E5D24">
      <w:numFmt w:val="decimal"/>
      <w:lvlText w:val=""/>
      <w:lvlJc w:val="left"/>
    </w:lvl>
    <w:lvl w:ilvl="5" w:tplc="933A95A2">
      <w:numFmt w:val="decimal"/>
      <w:lvlText w:val=""/>
      <w:lvlJc w:val="left"/>
    </w:lvl>
    <w:lvl w:ilvl="6" w:tplc="D29C53C6">
      <w:numFmt w:val="decimal"/>
      <w:lvlText w:val=""/>
      <w:lvlJc w:val="left"/>
    </w:lvl>
    <w:lvl w:ilvl="7" w:tplc="64822452">
      <w:numFmt w:val="decimal"/>
      <w:lvlText w:val=""/>
      <w:lvlJc w:val="left"/>
    </w:lvl>
    <w:lvl w:ilvl="8" w:tplc="AF9ED3C2">
      <w:numFmt w:val="decimal"/>
      <w:lvlText w:val=""/>
      <w:lvlJc w:val="left"/>
    </w:lvl>
  </w:abstractNum>
  <w:abstractNum w:abstractNumId="4" w15:restartNumberingAfterBreak="0">
    <w:nsid w:val="00000BB3"/>
    <w:multiLevelType w:val="hybridMultilevel"/>
    <w:tmpl w:val="27680CF8"/>
    <w:lvl w:ilvl="0" w:tplc="D090CEB2">
      <w:start w:val="1"/>
      <w:numFmt w:val="bullet"/>
      <w:lvlText w:val="в"/>
      <w:lvlJc w:val="left"/>
    </w:lvl>
    <w:lvl w:ilvl="1" w:tplc="3B5A4528">
      <w:numFmt w:val="decimal"/>
      <w:lvlText w:val=""/>
      <w:lvlJc w:val="left"/>
    </w:lvl>
    <w:lvl w:ilvl="2" w:tplc="8D06C0D6">
      <w:numFmt w:val="decimal"/>
      <w:lvlText w:val=""/>
      <w:lvlJc w:val="left"/>
    </w:lvl>
    <w:lvl w:ilvl="3" w:tplc="4EA81870">
      <w:numFmt w:val="decimal"/>
      <w:lvlText w:val=""/>
      <w:lvlJc w:val="left"/>
    </w:lvl>
    <w:lvl w:ilvl="4" w:tplc="EA5C8A86">
      <w:numFmt w:val="decimal"/>
      <w:lvlText w:val=""/>
      <w:lvlJc w:val="left"/>
    </w:lvl>
    <w:lvl w:ilvl="5" w:tplc="9BA465C8">
      <w:numFmt w:val="decimal"/>
      <w:lvlText w:val=""/>
      <w:lvlJc w:val="left"/>
    </w:lvl>
    <w:lvl w:ilvl="6" w:tplc="47F87B6C">
      <w:numFmt w:val="decimal"/>
      <w:lvlText w:val=""/>
      <w:lvlJc w:val="left"/>
    </w:lvl>
    <w:lvl w:ilvl="7" w:tplc="3B3265D6">
      <w:numFmt w:val="decimal"/>
      <w:lvlText w:val=""/>
      <w:lvlJc w:val="left"/>
    </w:lvl>
    <w:lvl w:ilvl="8" w:tplc="20525144">
      <w:numFmt w:val="decimal"/>
      <w:lvlText w:val=""/>
      <w:lvlJc w:val="left"/>
    </w:lvl>
  </w:abstractNum>
  <w:abstractNum w:abstractNumId="5" w15:restartNumberingAfterBreak="0">
    <w:nsid w:val="00000F3E"/>
    <w:multiLevelType w:val="hybridMultilevel"/>
    <w:tmpl w:val="F66C1056"/>
    <w:lvl w:ilvl="0" w:tplc="F09ADD00">
      <w:start w:val="1"/>
      <w:numFmt w:val="bullet"/>
      <w:lvlText w:val="•"/>
      <w:lvlJc w:val="left"/>
    </w:lvl>
    <w:lvl w:ilvl="1" w:tplc="0088C708">
      <w:numFmt w:val="decimal"/>
      <w:lvlText w:val=""/>
      <w:lvlJc w:val="left"/>
    </w:lvl>
    <w:lvl w:ilvl="2" w:tplc="2584AEB8">
      <w:numFmt w:val="decimal"/>
      <w:lvlText w:val=""/>
      <w:lvlJc w:val="left"/>
    </w:lvl>
    <w:lvl w:ilvl="3" w:tplc="4224CC0E">
      <w:numFmt w:val="decimal"/>
      <w:lvlText w:val=""/>
      <w:lvlJc w:val="left"/>
    </w:lvl>
    <w:lvl w:ilvl="4" w:tplc="DBC6CC3E">
      <w:numFmt w:val="decimal"/>
      <w:lvlText w:val=""/>
      <w:lvlJc w:val="left"/>
    </w:lvl>
    <w:lvl w:ilvl="5" w:tplc="05888F78">
      <w:numFmt w:val="decimal"/>
      <w:lvlText w:val=""/>
      <w:lvlJc w:val="left"/>
    </w:lvl>
    <w:lvl w:ilvl="6" w:tplc="63B228EE">
      <w:numFmt w:val="decimal"/>
      <w:lvlText w:val=""/>
      <w:lvlJc w:val="left"/>
    </w:lvl>
    <w:lvl w:ilvl="7" w:tplc="B4F0E84A">
      <w:numFmt w:val="decimal"/>
      <w:lvlText w:val=""/>
      <w:lvlJc w:val="left"/>
    </w:lvl>
    <w:lvl w:ilvl="8" w:tplc="17707FB6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6CEABF14"/>
    <w:lvl w:ilvl="0" w:tplc="E1984848">
      <w:start w:val="1"/>
      <w:numFmt w:val="bullet"/>
      <w:lvlText w:val="с"/>
      <w:lvlJc w:val="left"/>
    </w:lvl>
    <w:lvl w:ilvl="1" w:tplc="481CED20">
      <w:start w:val="1"/>
      <w:numFmt w:val="decimal"/>
      <w:lvlText w:val="%2."/>
      <w:lvlJc w:val="left"/>
    </w:lvl>
    <w:lvl w:ilvl="2" w:tplc="724435A0">
      <w:numFmt w:val="decimal"/>
      <w:lvlText w:val=""/>
      <w:lvlJc w:val="left"/>
    </w:lvl>
    <w:lvl w:ilvl="3" w:tplc="AFF25860">
      <w:numFmt w:val="decimal"/>
      <w:lvlText w:val=""/>
      <w:lvlJc w:val="left"/>
    </w:lvl>
    <w:lvl w:ilvl="4" w:tplc="DDDA9832">
      <w:numFmt w:val="decimal"/>
      <w:lvlText w:val=""/>
      <w:lvlJc w:val="left"/>
    </w:lvl>
    <w:lvl w:ilvl="5" w:tplc="5D2A83B0">
      <w:numFmt w:val="decimal"/>
      <w:lvlText w:val=""/>
      <w:lvlJc w:val="left"/>
    </w:lvl>
    <w:lvl w:ilvl="6" w:tplc="63E229EC">
      <w:numFmt w:val="decimal"/>
      <w:lvlText w:val=""/>
      <w:lvlJc w:val="left"/>
    </w:lvl>
    <w:lvl w:ilvl="7" w:tplc="C088CB74">
      <w:numFmt w:val="decimal"/>
      <w:lvlText w:val=""/>
      <w:lvlJc w:val="left"/>
    </w:lvl>
    <w:lvl w:ilvl="8" w:tplc="9446A6F8">
      <w:numFmt w:val="decimal"/>
      <w:lvlText w:val=""/>
      <w:lvlJc w:val="left"/>
    </w:lvl>
  </w:abstractNum>
  <w:abstractNum w:abstractNumId="7" w15:restartNumberingAfterBreak="0">
    <w:nsid w:val="00001649"/>
    <w:multiLevelType w:val="hybridMultilevel"/>
    <w:tmpl w:val="AF28FF9A"/>
    <w:lvl w:ilvl="0" w:tplc="74AC82E2">
      <w:start w:val="1"/>
      <w:numFmt w:val="bullet"/>
      <w:lvlText w:val="-"/>
      <w:lvlJc w:val="left"/>
    </w:lvl>
    <w:lvl w:ilvl="1" w:tplc="C11CD632">
      <w:numFmt w:val="decimal"/>
      <w:lvlText w:val=""/>
      <w:lvlJc w:val="left"/>
    </w:lvl>
    <w:lvl w:ilvl="2" w:tplc="BD50410E">
      <w:numFmt w:val="decimal"/>
      <w:lvlText w:val=""/>
      <w:lvlJc w:val="left"/>
    </w:lvl>
    <w:lvl w:ilvl="3" w:tplc="03C28C00">
      <w:numFmt w:val="decimal"/>
      <w:lvlText w:val=""/>
      <w:lvlJc w:val="left"/>
    </w:lvl>
    <w:lvl w:ilvl="4" w:tplc="57F6EA72">
      <w:numFmt w:val="decimal"/>
      <w:lvlText w:val=""/>
      <w:lvlJc w:val="left"/>
    </w:lvl>
    <w:lvl w:ilvl="5" w:tplc="DD9C2ED0">
      <w:numFmt w:val="decimal"/>
      <w:lvlText w:val=""/>
      <w:lvlJc w:val="left"/>
    </w:lvl>
    <w:lvl w:ilvl="6" w:tplc="57248600">
      <w:numFmt w:val="decimal"/>
      <w:lvlText w:val=""/>
      <w:lvlJc w:val="left"/>
    </w:lvl>
    <w:lvl w:ilvl="7" w:tplc="4C12B6E0">
      <w:numFmt w:val="decimal"/>
      <w:lvlText w:val=""/>
      <w:lvlJc w:val="left"/>
    </w:lvl>
    <w:lvl w:ilvl="8" w:tplc="2D5EC95C">
      <w:numFmt w:val="decimal"/>
      <w:lvlText w:val=""/>
      <w:lvlJc w:val="left"/>
    </w:lvl>
  </w:abstractNum>
  <w:abstractNum w:abstractNumId="8" w15:restartNumberingAfterBreak="0">
    <w:nsid w:val="000026E9"/>
    <w:multiLevelType w:val="hybridMultilevel"/>
    <w:tmpl w:val="6FE41F4C"/>
    <w:lvl w:ilvl="0" w:tplc="11A418B4">
      <w:start w:val="1"/>
      <w:numFmt w:val="bullet"/>
      <w:lvlText w:val="В"/>
      <w:lvlJc w:val="left"/>
    </w:lvl>
    <w:lvl w:ilvl="1" w:tplc="1F6E3020">
      <w:numFmt w:val="decimal"/>
      <w:lvlText w:val=""/>
      <w:lvlJc w:val="left"/>
    </w:lvl>
    <w:lvl w:ilvl="2" w:tplc="910043BE">
      <w:numFmt w:val="decimal"/>
      <w:lvlText w:val=""/>
      <w:lvlJc w:val="left"/>
    </w:lvl>
    <w:lvl w:ilvl="3" w:tplc="1B9441B0">
      <w:numFmt w:val="decimal"/>
      <w:lvlText w:val=""/>
      <w:lvlJc w:val="left"/>
    </w:lvl>
    <w:lvl w:ilvl="4" w:tplc="5546E198">
      <w:numFmt w:val="decimal"/>
      <w:lvlText w:val=""/>
      <w:lvlJc w:val="left"/>
    </w:lvl>
    <w:lvl w:ilvl="5" w:tplc="0C3CC3DA">
      <w:numFmt w:val="decimal"/>
      <w:lvlText w:val=""/>
      <w:lvlJc w:val="left"/>
    </w:lvl>
    <w:lvl w:ilvl="6" w:tplc="359C0B8E">
      <w:numFmt w:val="decimal"/>
      <w:lvlText w:val=""/>
      <w:lvlJc w:val="left"/>
    </w:lvl>
    <w:lvl w:ilvl="7" w:tplc="BE823C70">
      <w:numFmt w:val="decimal"/>
      <w:lvlText w:val=""/>
      <w:lvlJc w:val="left"/>
    </w:lvl>
    <w:lvl w:ilvl="8" w:tplc="29608F60">
      <w:numFmt w:val="decimal"/>
      <w:lvlText w:val=""/>
      <w:lvlJc w:val="left"/>
    </w:lvl>
  </w:abstractNum>
  <w:abstractNum w:abstractNumId="9" w15:restartNumberingAfterBreak="0">
    <w:nsid w:val="00002D12"/>
    <w:multiLevelType w:val="hybridMultilevel"/>
    <w:tmpl w:val="163A1CAC"/>
    <w:lvl w:ilvl="0" w:tplc="3FAAAF78">
      <w:start w:val="1"/>
      <w:numFmt w:val="bullet"/>
      <w:lvlText w:val="-"/>
      <w:lvlJc w:val="left"/>
    </w:lvl>
    <w:lvl w:ilvl="1" w:tplc="FE8A8792">
      <w:numFmt w:val="decimal"/>
      <w:lvlText w:val=""/>
      <w:lvlJc w:val="left"/>
    </w:lvl>
    <w:lvl w:ilvl="2" w:tplc="8B26B64A">
      <w:numFmt w:val="decimal"/>
      <w:lvlText w:val=""/>
      <w:lvlJc w:val="left"/>
    </w:lvl>
    <w:lvl w:ilvl="3" w:tplc="DC0EB660">
      <w:numFmt w:val="decimal"/>
      <w:lvlText w:val=""/>
      <w:lvlJc w:val="left"/>
    </w:lvl>
    <w:lvl w:ilvl="4" w:tplc="0492B166">
      <w:numFmt w:val="decimal"/>
      <w:lvlText w:val=""/>
      <w:lvlJc w:val="left"/>
    </w:lvl>
    <w:lvl w:ilvl="5" w:tplc="25A822CC">
      <w:numFmt w:val="decimal"/>
      <w:lvlText w:val=""/>
      <w:lvlJc w:val="left"/>
    </w:lvl>
    <w:lvl w:ilvl="6" w:tplc="56705ACA">
      <w:numFmt w:val="decimal"/>
      <w:lvlText w:val=""/>
      <w:lvlJc w:val="left"/>
    </w:lvl>
    <w:lvl w:ilvl="7" w:tplc="9000EBB6">
      <w:numFmt w:val="decimal"/>
      <w:lvlText w:val=""/>
      <w:lvlJc w:val="left"/>
    </w:lvl>
    <w:lvl w:ilvl="8" w:tplc="6D105E1A">
      <w:numFmt w:val="decimal"/>
      <w:lvlText w:val=""/>
      <w:lvlJc w:val="left"/>
    </w:lvl>
  </w:abstractNum>
  <w:abstractNum w:abstractNumId="10" w15:restartNumberingAfterBreak="0">
    <w:nsid w:val="00002EA6"/>
    <w:multiLevelType w:val="hybridMultilevel"/>
    <w:tmpl w:val="375C4402"/>
    <w:lvl w:ilvl="0" w:tplc="64F8D99E">
      <w:start w:val="1"/>
      <w:numFmt w:val="bullet"/>
      <w:lvlText w:val="-"/>
      <w:lvlJc w:val="left"/>
    </w:lvl>
    <w:lvl w:ilvl="1" w:tplc="4206332C">
      <w:numFmt w:val="decimal"/>
      <w:lvlText w:val=""/>
      <w:lvlJc w:val="left"/>
    </w:lvl>
    <w:lvl w:ilvl="2" w:tplc="8FF8CAAC">
      <w:numFmt w:val="decimal"/>
      <w:lvlText w:val=""/>
      <w:lvlJc w:val="left"/>
    </w:lvl>
    <w:lvl w:ilvl="3" w:tplc="E2CA1B28">
      <w:numFmt w:val="decimal"/>
      <w:lvlText w:val=""/>
      <w:lvlJc w:val="left"/>
    </w:lvl>
    <w:lvl w:ilvl="4" w:tplc="386AC884">
      <w:numFmt w:val="decimal"/>
      <w:lvlText w:val=""/>
      <w:lvlJc w:val="left"/>
    </w:lvl>
    <w:lvl w:ilvl="5" w:tplc="E44482D8">
      <w:numFmt w:val="decimal"/>
      <w:lvlText w:val=""/>
      <w:lvlJc w:val="left"/>
    </w:lvl>
    <w:lvl w:ilvl="6" w:tplc="FFC84324">
      <w:numFmt w:val="decimal"/>
      <w:lvlText w:val=""/>
      <w:lvlJc w:val="left"/>
    </w:lvl>
    <w:lvl w:ilvl="7" w:tplc="19E6E714">
      <w:numFmt w:val="decimal"/>
      <w:lvlText w:val=""/>
      <w:lvlJc w:val="left"/>
    </w:lvl>
    <w:lvl w:ilvl="8" w:tplc="AD0080F2">
      <w:numFmt w:val="decimal"/>
      <w:lvlText w:val=""/>
      <w:lvlJc w:val="left"/>
    </w:lvl>
  </w:abstractNum>
  <w:abstractNum w:abstractNumId="11" w15:restartNumberingAfterBreak="0">
    <w:nsid w:val="0000305E"/>
    <w:multiLevelType w:val="hybridMultilevel"/>
    <w:tmpl w:val="C33A30C2"/>
    <w:lvl w:ilvl="0" w:tplc="0F9886EE">
      <w:start w:val="1"/>
      <w:numFmt w:val="bullet"/>
      <w:lvlText w:val="•"/>
      <w:lvlJc w:val="left"/>
    </w:lvl>
    <w:lvl w:ilvl="1" w:tplc="BC14E5BE">
      <w:start w:val="1"/>
      <w:numFmt w:val="bullet"/>
      <w:lvlText w:val="и"/>
      <w:lvlJc w:val="left"/>
    </w:lvl>
    <w:lvl w:ilvl="2" w:tplc="3310557E">
      <w:numFmt w:val="decimal"/>
      <w:lvlText w:val=""/>
      <w:lvlJc w:val="left"/>
    </w:lvl>
    <w:lvl w:ilvl="3" w:tplc="1A32614E">
      <w:numFmt w:val="decimal"/>
      <w:lvlText w:val=""/>
      <w:lvlJc w:val="left"/>
    </w:lvl>
    <w:lvl w:ilvl="4" w:tplc="4CD63712">
      <w:numFmt w:val="decimal"/>
      <w:lvlText w:val=""/>
      <w:lvlJc w:val="left"/>
    </w:lvl>
    <w:lvl w:ilvl="5" w:tplc="3574EBFA">
      <w:numFmt w:val="decimal"/>
      <w:lvlText w:val=""/>
      <w:lvlJc w:val="left"/>
    </w:lvl>
    <w:lvl w:ilvl="6" w:tplc="8DD4811E">
      <w:numFmt w:val="decimal"/>
      <w:lvlText w:val=""/>
      <w:lvlJc w:val="left"/>
    </w:lvl>
    <w:lvl w:ilvl="7" w:tplc="D7767DD0">
      <w:numFmt w:val="decimal"/>
      <w:lvlText w:val=""/>
      <w:lvlJc w:val="left"/>
    </w:lvl>
    <w:lvl w:ilvl="8" w:tplc="F75ABC72">
      <w:numFmt w:val="decimal"/>
      <w:lvlText w:val=""/>
      <w:lvlJc w:val="left"/>
    </w:lvl>
  </w:abstractNum>
  <w:abstractNum w:abstractNumId="12" w15:restartNumberingAfterBreak="0">
    <w:nsid w:val="0000390C"/>
    <w:multiLevelType w:val="hybridMultilevel"/>
    <w:tmpl w:val="FFEA4540"/>
    <w:lvl w:ilvl="0" w:tplc="192AAF94">
      <w:start w:val="1"/>
      <w:numFmt w:val="bullet"/>
      <w:lvlText w:val="-"/>
      <w:lvlJc w:val="left"/>
      <w:rPr>
        <w:b w:val="0"/>
      </w:rPr>
    </w:lvl>
    <w:lvl w:ilvl="1" w:tplc="BE3EC376">
      <w:numFmt w:val="decimal"/>
      <w:lvlText w:val=""/>
      <w:lvlJc w:val="left"/>
    </w:lvl>
    <w:lvl w:ilvl="2" w:tplc="14B0F9FC">
      <w:numFmt w:val="decimal"/>
      <w:lvlText w:val=""/>
      <w:lvlJc w:val="left"/>
    </w:lvl>
    <w:lvl w:ilvl="3" w:tplc="F43A1C04">
      <w:numFmt w:val="decimal"/>
      <w:lvlText w:val=""/>
      <w:lvlJc w:val="left"/>
    </w:lvl>
    <w:lvl w:ilvl="4" w:tplc="11902A6C">
      <w:numFmt w:val="decimal"/>
      <w:lvlText w:val=""/>
      <w:lvlJc w:val="left"/>
    </w:lvl>
    <w:lvl w:ilvl="5" w:tplc="C126823C">
      <w:numFmt w:val="decimal"/>
      <w:lvlText w:val=""/>
      <w:lvlJc w:val="left"/>
    </w:lvl>
    <w:lvl w:ilvl="6" w:tplc="AF7CB230">
      <w:numFmt w:val="decimal"/>
      <w:lvlText w:val=""/>
      <w:lvlJc w:val="left"/>
    </w:lvl>
    <w:lvl w:ilvl="7" w:tplc="83F827AE">
      <w:numFmt w:val="decimal"/>
      <w:lvlText w:val=""/>
      <w:lvlJc w:val="left"/>
    </w:lvl>
    <w:lvl w:ilvl="8" w:tplc="CA22FF7C">
      <w:numFmt w:val="decimal"/>
      <w:lvlText w:val=""/>
      <w:lvlJc w:val="left"/>
    </w:lvl>
  </w:abstractNum>
  <w:abstractNum w:abstractNumId="13" w15:restartNumberingAfterBreak="0">
    <w:nsid w:val="000039B3"/>
    <w:multiLevelType w:val="hybridMultilevel"/>
    <w:tmpl w:val="E23A5292"/>
    <w:lvl w:ilvl="0" w:tplc="37065D24">
      <w:start w:val="1"/>
      <w:numFmt w:val="bullet"/>
      <w:lvlText w:val="-"/>
      <w:lvlJc w:val="left"/>
    </w:lvl>
    <w:lvl w:ilvl="1" w:tplc="97F28C7E">
      <w:numFmt w:val="decimal"/>
      <w:lvlText w:val=""/>
      <w:lvlJc w:val="left"/>
    </w:lvl>
    <w:lvl w:ilvl="2" w:tplc="4D9E36BC">
      <w:numFmt w:val="decimal"/>
      <w:lvlText w:val=""/>
      <w:lvlJc w:val="left"/>
    </w:lvl>
    <w:lvl w:ilvl="3" w:tplc="52D8B5D0">
      <w:numFmt w:val="decimal"/>
      <w:lvlText w:val=""/>
      <w:lvlJc w:val="left"/>
    </w:lvl>
    <w:lvl w:ilvl="4" w:tplc="6D34F002">
      <w:numFmt w:val="decimal"/>
      <w:lvlText w:val=""/>
      <w:lvlJc w:val="left"/>
    </w:lvl>
    <w:lvl w:ilvl="5" w:tplc="22907258">
      <w:numFmt w:val="decimal"/>
      <w:lvlText w:val=""/>
      <w:lvlJc w:val="left"/>
    </w:lvl>
    <w:lvl w:ilvl="6" w:tplc="17080DE8">
      <w:numFmt w:val="decimal"/>
      <w:lvlText w:val=""/>
      <w:lvlJc w:val="left"/>
    </w:lvl>
    <w:lvl w:ilvl="7" w:tplc="BBD0D5A4">
      <w:numFmt w:val="decimal"/>
      <w:lvlText w:val=""/>
      <w:lvlJc w:val="left"/>
    </w:lvl>
    <w:lvl w:ilvl="8" w:tplc="95E297C6">
      <w:numFmt w:val="decimal"/>
      <w:lvlText w:val=""/>
      <w:lvlJc w:val="left"/>
    </w:lvl>
  </w:abstractNum>
  <w:abstractNum w:abstractNumId="14" w15:restartNumberingAfterBreak="0">
    <w:nsid w:val="000041BB"/>
    <w:multiLevelType w:val="hybridMultilevel"/>
    <w:tmpl w:val="33FEEBBC"/>
    <w:lvl w:ilvl="0" w:tplc="25BAA470">
      <w:start w:val="1"/>
      <w:numFmt w:val="bullet"/>
      <w:lvlText w:val="В"/>
      <w:lvlJc w:val="left"/>
    </w:lvl>
    <w:lvl w:ilvl="1" w:tplc="0C7C670E">
      <w:numFmt w:val="decimal"/>
      <w:lvlText w:val=""/>
      <w:lvlJc w:val="left"/>
    </w:lvl>
    <w:lvl w:ilvl="2" w:tplc="04B25A38">
      <w:numFmt w:val="decimal"/>
      <w:lvlText w:val=""/>
      <w:lvlJc w:val="left"/>
    </w:lvl>
    <w:lvl w:ilvl="3" w:tplc="A0463A1C">
      <w:numFmt w:val="decimal"/>
      <w:lvlText w:val=""/>
      <w:lvlJc w:val="left"/>
    </w:lvl>
    <w:lvl w:ilvl="4" w:tplc="A790CDAC">
      <w:numFmt w:val="decimal"/>
      <w:lvlText w:val=""/>
      <w:lvlJc w:val="left"/>
    </w:lvl>
    <w:lvl w:ilvl="5" w:tplc="C4CC403E">
      <w:numFmt w:val="decimal"/>
      <w:lvlText w:val=""/>
      <w:lvlJc w:val="left"/>
    </w:lvl>
    <w:lvl w:ilvl="6" w:tplc="0ABAD2CC">
      <w:numFmt w:val="decimal"/>
      <w:lvlText w:val=""/>
      <w:lvlJc w:val="left"/>
    </w:lvl>
    <w:lvl w:ilvl="7" w:tplc="80744670">
      <w:numFmt w:val="decimal"/>
      <w:lvlText w:val=""/>
      <w:lvlJc w:val="left"/>
    </w:lvl>
    <w:lvl w:ilvl="8" w:tplc="8416CE92">
      <w:numFmt w:val="decimal"/>
      <w:lvlText w:val=""/>
      <w:lvlJc w:val="left"/>
    </w:lvl>
  </w:abstractNum>
  <w:abstractNum w:abstractNumId="15" w15:restartNumberingAfterBreak="0">
    <w:nsid w:val="0000440D"/>
    <w:multiLevelType w:val="hybridMultilevel"/>
    <w:tmpl w:val="02F2588E"/>
    <w:lvl w:ilvl="0" w:tplc="A5F63802">
      <w:start w:val="1"/>
      <w:numFmt w:val="bullet"/>
      <w:lvlText w:val="•"/>
      <w:lvlJc w:val="left"/>
    </w:lvl>
    <w:lvl w:ilvl="1" w:tplc="F3A0DEE2">
      <w:numFmt w:val="decimal"/>
      <w:lvlText w:val=""/>
      <w:lvlJc w:val="left"/>
    </w:lvl>
    <w:lvl w:ilvl="2" w:tplc="0E5AEC68">
      <w:numFmt w:val="decimal"/>
      <w:lvlText w:val=""/>
      <w:lvlJc w:val="left"/>
    </w:lvl>
    <w:lvl w:ilvl="3" w:tplc="17126E3A">
      <w:numFmt w:val="decimal"/>
      <w:lvlText w:val=""/>
      <w:lvlJc w:val="left"/>
    </w:lvl>
    <w:lvl w:ilvl="4" w:tplc="02968708">
      <w:numFmt w:val="decimal"/>
      <w:lvlText w:val=""/>
      <w:lvlJc w:val="left"/>
    </w:lvl>
    <w:lvl w:ilvl="5" w:tplc="B1E07BE6">
      <w:numFmt w:val="decimal"/>
      <w:lvlText w:val=""/>
      <w:lvlJc w:val="left"/>
    </w:lvl>
    <w:lvl w:ilvl="6" w:tplc="86C84194">
      <w:numFmt w:val="decimal"/>
      <w:lvlText w:val=""/>
      <w:lvlJc w:val="left"/>
    </w:lvl>
    <w:lvl w:ilvl="7" w:tplc="1634151C">
      <w:numFmt w:val="decimal"/>
      <w:lvlText w:val=""/>
      <w:lvlJc w:val="left"/>
    </w:lvl>
    <w:lvl w:ilvl="8" w:tplc="3CD4168A">
      <w:numFmt w:val="decimal"/>
      <w:lvlText w:val=""/>
      <w:lvlJc w:val="left"/>
    </w:lvl>
  </w:abstractNum>
  <w:abstractNum w:abstractNumId="16" w15:restartNumberingAfterBreak="0">
    <w:nsid w:val="0000491C"/>
    <w:multiLevelType w:val="hybridMultilevel"/>
    <w:tmpl w:val="249E42A4"/>
    <w:lvl w:ilvl="0" w:tplc="08ECA694">
      <w:start w:val="1"/>
      <w:numFmt w:val="bullet"/>
      <w:lvlText w:val="К"/>
      <w:lvlJc w:val="left"/>
    </w:lvl>
    <w:lvl w:ilvl="1" w:tplc="1DA45DA6">
      <w:numFmt w:val="decimal"/>
      <w:lvlText w:val=""/>
      <w:lvlJc w:val="left"/>
    </w:lvl>
    <w:lvl w:ilvl="2" w:tplc="401E2FAC">
      <w:numFmt w:val="decimal"/>
      <w:lvlText w:val=""/>
      <w:lvlJc w:val="left"/>
    </w:lvl>
    <w:lvl w:ilvl="3" w:tplc="583A35C6">
      <w:numFmt w:val="decimal"/>
      <w:lvlText w:val=""/>
      <w:lvlJc w:val="left"/>
    </w:lvl>
    <w:lvl w:ilvl="4" w:tplc="6506FAF0">
      <w:numFmt w:val="decimal"/>
      <w:lvlText w:val=""/>
      <w:lvlJc w:val="left"/>
    </w:lvl>
    <w:lvl w:ilvl="5" w:tplc="671CF4B2">
      <w:numFmt w:val="decimal"/>
      <w:lvlText w:val=""/>
      <w:lvlJc w:val="left"/>
    </w:lvl>
    <w:lvl w:ilvl="6" w:tplc="DBE0C120">
      <w:numFmt w:val="decimal"/>
      <w:lvlText w:val=""/>
      <w:lvlJc w:val="left"/>
    </w:lvl>
    <w:lvl w:ilvl="7" w:tplc="860268A6">
      <w:numFmt w:val="decimal"/>
      <w:lvlText w:val=""/>
      <w:lvlJc w:val="left"/>
    </w:lvl>
    <w:lvl w:ilvl="8" w:tplc="3A646592">
      <w:numFmt w:val="decimal"/>
      <w:lvlText w:val=""/>
      <w:lvlJc w:val="left"/>
    </w:lvl>
  </w:abstractNum>
  <w:abstractNum w:abstractNumId="17" w15:restartNumberingAfterBreak="0">
    <w:nsid w:val="00004D06"/>
    <w:multiLevelType w:val="hybridMultilevel"/>
    <w:tmpl w:val="27EAA4D4"/>
    <w:lvl w:ilvl="0" w:tplc="01D47E26">
      <w:start w:val="1"/>
      <w:numFmt w:val="bullet"/>
      <w:lvlText w:val="у"/>
      <w:lvlJc w:val="left"/>
    </w:lvl>
    <w:lvl w:ilvl="1" w:tplc="E4FC48AA">
      <w:start w:val="1"/>
      <w:numFmt w:val="bullet"/>
      <w:lvlText w:val="-"/>
      <w:lvlJc w:val="left"/>
    </w:lvl>
    <w:lvl w:ilvl="2" w:tplc="2E087768">
      <w:numFmt w:val="decimal"/>
      <w:lvlText w:val=""/>
      <w:lvlJc w:val="left"/>
    </w:lvl>
    <w:lvl w:ilvl="3" w:tplc="71F8A244">
      <w:numFmt w:val="decimal"/>
      <w:lvlText w:val=""/>
      <w:lvlJc w:val="left"/>
    </w:lvl>
    <w:lvl w:ilvl="4" w:tplc="B0205542">
      <w:numFmt w:val="decimal"/>
      <w:lvlText w:val=""/>
      <w:lvlJc w:val="left"/>
    </w:lvl>
    <w:lvl w:ilvl="5" w:tplc="2E364950">
      <w:numFmt w:val="decimal"/>
      <w:lvlText w:val=""/>
      <w:lvlJc w:val="left"/>
    </w:lvl>
    <w:lvl w:ilvl="6" w:tplc="10FE5588">
      <w:numFmt w:val="decimal"/>
      <w:lvlText w:val=""/>
      <w:lvlJc w:val="left"/>
    </w:lvl>
    <w:lvl w:ilvl="7" w:tplc="CED65F06">
      <w:numFmt w:val="decimal"/>
      <w:lvlText w:val=""/>
      <w:lvlJc w:val="left"/>
    </w:lvl>
    <w:lvl w:ilvl="8" w:tplc="F75E7C6A">
      <w:numFmt w:val="decimal"/>
      <w:lvlText w:val=""/>
      <w:lvlJc w:val="left"/>
    </w:lvl>
  </w:abstractNum>
  <w:abstractNum w:abstractNumId="18" w15:restartNumberingAfterBreak="0">
    <w:nsid w:val="00004DB7"/>
    <w:multiLevelType w:val="hybridMultilevel"/>
    <w:tmpl w:val="8E781C7C"/>
    <w:lvl w:ilvl="0" w:tplc="417A5BC0">
      <w:start w:val="1"/>
      <w:numFmt w:val="bullet"/>
      <w:lvlText w:val="К"/>
      <w:lvlJc w:val="left"/>
    </w:lvl>
    <w:lvl w:ilvl="1" w:tplc="6E4AAECE">
      <w:numFmt w:val="decimal"/>
      <w:lvlText w:val=""/>
      <w:lvlJc w:val="left"/>
    </w:lvl>
    <w:lvl w:ilvl="2" w:tplc="821831EA">
      <w:numFmt w:val="decimal"/>
      <w:lvlText w:val=""/>
      <w:lvlJc w:val="left"/>
    </w:lvl>
    <w:lvl w:ilvl="3" w:tplc="5A084F22">
      <w:numFmt w:val="decimal"/>
      <w:lvlText w:val=""/>
      <w:lvlJc w:val="left"/>
    </w:lvl>
    <w:lvl w:ilvl="4" w:tplc="63D08D2A">
      <w:numFmt w:val="decimal"/>
      <w:lvlText w:val=""/>
      <w:lvlJc w:val="left"/>
    </w:lvl>
    <w:lvl w:ilvl="5" w:tplc="25D23CB0">
      <w:numFmt w:val="decimal"/>
      <w:lvlText w:val=""/>
      <w:lvlJc w:val="left"/>
    </w:lvl>
    <w:lvl w:ilvl="6" w:tplc="A62C79E2">
      <w:numFmt w:val="decimal"/>
      <w:lvlText w:val=""/>
      <w:lvlJc w:val="left"/>
    </w:lvl>
    <w:lvl w:ilvl="7" w:tplc="4A3A272C">
      <w:numFmt w:val="decimal"/>
      <w:lvlText w:val=""/>
      <w:lvlJc w:val="left"/>
    </w:lvl>
    <w:lvl w:ilvl="8" w:tplc="227422B2">
      <w:numFmt w:val="decimal"/>
      <w:lvlText w:val=""/>
      <w:lvlJc w:val="left"/>
    </w:lvl>
  </w:abstractNum>
  <w:abstractNum w:abstractNumId="19" w15:restartNumberingAfterBreak="0">
    <w:nsid w:val="00004DC8"/>
    <w:multiLevelType w:val="hybridMultilevel"/>
    <w:tmpl w:val="2F72A8EC"/>
    <w:lvl w:ilvl="0" w:tplc="12EC3532">
      <w:start w:val="1"/>
      <w:numFmt w:val="bullet"/>
      <w:lvlText w:val="-"/>
      <w:lvlJc w:val="left"/>
    </w:lvl>
    <w:lvl w:ilvl="1" w:tplc="4ADC336A">
      <w:numFmt w:val="decimal"/>
      <w:lvlText w:val=""/>
      <w:lvlJc w:val="left"/>
    </w:lvl>
    <w:lvl w:ilvl="2" w:tplc="E77C283C">
      <w:numFmt w:val="decimal"/>
      <w:lvlText w:val=""/>
      <w:lvlJc w:val="left"/>
    </w:lvl>
    <w:lvl w:ilvl="3" w:tplc="F68ABBC6">
      <w:numFmt w:val="decimal"/>
      <w:lvlText w:val=""/>
      <w:lvlJc w:val="left"/>
    </w:lvl>
    <w:lvl w:ilvl="4" w:tplc="2230EFD6">
      <w:numFmt w:val="decimal"/>
      <w:lvlText w:val=""/>
      <w:lvlJc w:val="left"/>
    </w:lvl>
    <w:lvl w:ilvl="5" w:tplc="AF0C147A">
      <w:numFmt w:val="decimal"/>
      <w:lvlText w:val=""/>
      <w:lvlJc w:val="left"/>
    </w:lvl>
    <w:lvl w:ilvl="6" w:tplc="DF2ACFE0">
      <w:numFmt w:val="decimal"/>
      <w:lvlText w:val=""/>
      <w:lvlJc w:val="left"/>
    </w:lvl>
    <w:lvl w:ilvl="7" w:tplc="3BDCD08A">
      <w:numFmt w:val="decimal"/>
      <w:lvlText w:val=""/>
      <w:lvlJc w:val="left"/>
    </w:lvl>
    <w:lvl w:ilvl="8" w:tplc="C88C55DA">
      <w:numFmt w:val="decimal"/>
      <w:lvlText w:val=""/>
      <w:lvlJc w:val="left"/>
    </w:lvl>
  </w:abstractNum>
  <w:abstractNum w:abstractNumId="20" w15:restartNumberingAfterBreak="0">
    <w:nsid w:val="000054DE"/>
    <w:multiLevelType w:val="hybridMultilevel"/>
    <w:tmpl w:val="004EF1B8"/>
    <w:lvl w:ilvl="0" w:tplc="E7901EE2">
      <w:start w:val="6"/>
      <w:numFmt w:val="decimal"/>
      <w:lvlText w:val="%1."/>
      <w:lvlJc w:val="left"/>
    </w:lvl>
    <w:lvl w:ilvl="1" w:tplc="449EE464">
      <w:numFmt w:val="decimal"/>
      <w:lvlText w:val=""/>
      <w:lvlJc w:val="left"/>
    </w:lvl>
    <w:lvl w:ilvl="2" w:tplc="6872763E">
      <w:numFmt w:val="decimal"/>
      <w:lvlText w:val=""/>
      <w:lvlJc w:val="left"/>
    </w:lvl>
    <w:lvl w:ilvl="3" w:tplc="C2BA12B6">
      <w:numFmt w:val="decimal"/>
      <w:lvlText w:val=""/>
      <w:lvlJc w:val="left"/>
    </w:lvl>
    <w:lvl w:ilvl="4" w:tplc="485A0198">
      <w:numFmt w:val="decimal"/>
      <w:lvlText w:val=""/>
      <w:lvlJc w:val="left"/>
    </w:lvl>
    <w:lvl w:ilvl="5" w:tplc="72769DC0">
      <w:numFmt w:val="decimal"/>
      <w:lvlText w:val=""/>
      <w:lvlJc w:val="left"/>
    </w:lvl>
    <w:lvl w:ilvl="6" w:tplc="6F7C8392">
      <w:numFmt w:val="decimal"/>
      <w:lvlText w:val=""/>
      <w:lvlJc w:val="left"/>
    </w:lvl>
    <w:lvl w:ilvl="7" w:tplc="E5769268">
      <w:numFmt w:val="decimal"/>
      <w:lvlText w:val=""/>
      <w:lvlJc w:val="left"/>
    </w:lvl>
    <w:lvl w:ilvl="8" w:tplc="38E6343A">
      <w:numFmt w:val="decimal"/>
      <w:lvlText w:val=""/>
      <w:lvlJc w:val="left"/>
    </w:lvl>
  </w:abstractNum>
  <w:abstractNum w:abstractNumId="21" w15:restartNumberingAfterBreak="0">
    <w:nsid w:val="00005AF1"/>
    <w:multiLevelType w:val="hybridMultilevel"/>
    <w:tmpl w:val="8BE67A36"/>
    <w:lvl w:ilvl="0" w:tplc="0B704948">
      <w:start w:val="1"/>
      <w:numFmt w:val="bullet"/>
      <w:lvlText w:val="В"/>
      <w:lvlJc w:val="left"/>
    </w:lvl>
    <w:lvl w:ilvl="1" w:tplc="E662F124">
      <w:numFmt w:val="decimal"/>
      <w:lvlText w:val=""/>
      <w:lvlJc w:val="left"/>
    </w:lvl>
    <w:lvl w:ilvl="2" w:tplc="8F262502">
      <w:numFmt w:val="decimal"/>
      <w:lvlText w:val=""/>
      <w:lvlJc w:val="left"/>
    </w:lvl>
    <w:lvl w:ilvl="3" w:tplc="4684B3F2">
      <w:numFmt w:val="decimal"/>
      <w:lvlText w:val=""/>
      <w:lvlJc w:val="left"/>
    </w:lvl>
    <w:lvl w:ilvl="4" w:tplc="C8D40DA2">
      <w:numFmt w:val="decimal"/>
      <w:lvlText w:val=""/>
      <w:lvlJc w:val="left"/>
    </w:lvl>
    <w:lvl w:ilvl="5" w:tplc="5BC06DFE">
      <w:numFmt w:val="decimal"/>
      <w:lvlText w:val=""/>
      <w:lvlJc w:val="left"/>
    </w:lvl>
    <w:lvl w:ilvl="6" w:tplc="4A2E3C74">
      <w:numFmt w:val="decimal"/>
      <w:lvlText w:val=""/>
      <w:lvlJc w:val="left"/>
    </w:lvl>
    <w:lvl w:ilvl="7" w:tplc="C228EB6A">
      <w:numFmt w:val="decimal"/>
      <w:lvlText w:val=""/>
      <w:lvlJc w:val="left"/>
    </w:lvl>
    <w:lvl w:ilvl="8" w:tplc="BF046D14">
      <w:numFmt w:val="decimal"/>
      <w:lvlText w:val=""/>
      <w:lvlJc w:val="left"/>
    </w:lvl>
  </w:abstractNum>
  <w:abstractNum w:abstractNumId="22" w15:restartNumberingAfterBreak="0">
    <w:nsid w:val="00005F90"/>
    <w:multiLevelType w:val="hybridMultilevel"/>
    <w:tmpl w:val="CBD8C2BA"/>
    <w:lvl w:ilvl="0" w:tplc="D266515A">
      <w:start w:val="1"/>
      <w:numFmt w:val="bullet"/>
      <w:lvlText w:val="-"/>
      <w:lvlJc w:val="left"/>
    </w:lvl>
    <w:lvl w:ilvl="1" w:tplc="721C3A96">
      <w:start w:val="1"/>
      <w:numFmt w:val="bullet"/>
      <w:lvlText w:val="-"/>
      <w:lvlJc w:val="left"/>
    </w:lvl>
    <w:lvl w:ilvl="2" w:tplc="1D1641C4">
      <w:numFmt w:val="decimal"/>
      <w:lvlText w:val=""/>
      <w:lvlJc w:val="left"/>
    </w:lvl>
    <w:lvl w:ilvl="3" w:tplc="7996E842">
      <w:numFmt w:val="decimal"/>
      <w:lvlText w:val=""/>
      <w:lvlJc w:val="left"/>
    </w:lvl>
    <w:lvl w:ilvl="4" w:tplc="DF44B6CC">
      <w:numFmt w:val="decimal"/>
      <w:lvlText w:val=""/>
      <w:lvlJc w:val="left"/>
    </w:lvl>
    <w:lvl w:ilvl="5" w:tplc="22380DB6">
      <w:numFmt w:val="decimal"/>
      <w:lvlText w:val=""/>
      <w:lvlJc w:val="left"/>
    </w:lvl>
    <w:lvl w:ilvl="6" w:tplc="7C22A8FC">
      <w:numFmt w:val="decimal"/>
      <w:lvlText w:val=""/>
      <w:lvlJc w:val="left"/>
    </w:lvl>
    <w:lvl w:ilvl="7" w:tplc="4D589EC0">
      <w:numFmt w:val="decimal"/>
      <w:lvlText w:val=""/>
      <w:lvlJc w:val="left"/>
    </w:lvl>
    <w:lvl w:ilvl="8" w:tplc="9C48FF88">
      <w:numFmt w:val="decimal"/>
      <w:lvlText w:val=""/>
      <w:lvlJc w:val="left"/>
    </w:lvl>
  </w:abstractNum>
  <w:abstractNum w:abstractNumId="23" w15:restartNumberingAfterBreak="0">
    <w:nsid w:val="00006443"/>
    <w:multiLevelType w:val="hybridMultilevel"/>
    <w:tmpl w:val="1798964C"/>
    <w:lvl w:ilvl="0" w:tplc="5538A45C">
      <w:start w:val="1"/>
      <w:numFmt w:val="bullet"/>
      <w:lvlText w:val="в"/>
      <w:lvlJc w:val="left"/>
    </w:lvl>
    <w:lvl w:ilvl="1" w:tplc="C7C801E8">
      <w:start w:val="1"/>
      <w:numFmt w:val="decimal"/>
      <w:lvlText w:val="%2."/>
      <w:lvlJc w:val="left"/>
    </w:lvl>
    <w:lvl w:ilvl="2" w:tplc="99EC8E24">
      <w:numFmt w:val="decimal"/>
      <w:lvlText w:val=""/>
      <w:lvlJc w:val="left"/>
    </w:lvl>
    <w:lvl w:ilvl="3" w:tplc="93827F14">
      <w:numFmt w:val="decimal"/>
      <w:lvlText w:val=""/>
      <w:lvlJc w:val="left"/>
    </w:lvl>
    <w:lvl w:ilvl="4" w:tplc="95B0FF60">
      <w:numFmt w:val="decimal"/>
      <w:lvlText w:val=""/>
      <w:lvlJc w:val="left"/>
    </w:lvl>
    <w:lvl w:ilvl="5" w:tplc="9DA8C642">
      <w:numFmt w:val="decimal"/>
      <w:lvlText w:val=""/>
      <w:lvlJc w:val="left"/>
    </w:lvl>
    <w:lvl w:ilvl="6" w:tplc="489851C8">
      <w:numFmt w:val="decimal"/>
      <w:lvlText w:val=""/>
      <w:lvlJc w:val="left"/>
    </w:lvl>
    <w:lvl w:ilvl="7" w:tplc="BFAE18E4">
      <w:numFmt w:val="decimal"/>
      <w:lvlText w:val=""/>
      <w:lvlJc w:val="left"/>
    </w:lvl>
    <w:lvl w:ilvl="8" w:tplc="5F6AF364">
      <w:numFmt w:val="decimal"/>
      <w:lvlText w:val=""/>
      <w:lvlJc w:val="left"/>
    </w:lvl>
  </w:abstractNum>
  <w:abstractNum w:abstractNumId="24" w15:restartNumberingAfterBreak="0">
    <w:nsid w:val="000066BB"/>
    <w:multiLevelType w:val="hybridMultilevel"/>
    <w:tmpl w:val="DFB607AA"/>
    <w:lvl w:ilvl="0" w:tplc="4942015A">
      <w:start w:val="4"/>
      <w:numFmt w:val="decimal"/>
      <w:lvlText w:val="%1."/>
      <w:lvlJc w:val="left"/>
    </w:lvl>
    <w:lvl w:ilvl="1" w:tplc="2DEE4DE2">
      <w:numFmt w:val="decimal"/>
      <w:lvlText w:val=""/>
      <w:lvlJc w:val="left"/>
    </w:lvl>
    <w:lvl w:ilvl="2" w:tplc="461CF7EE">
      <w:numFmt w:val="decimal"/>
      <w:lvlText w:val=""/>
      <w:lvlJc w:val="left"/>
    </w:lvl>
    <w:lvl w:ilvl="3" w:tplc="100AB32C">
      <w:numFmt w:val="decimal"/>
      <w:lvlText w:val=""/>
      <w:lvlJc w:val="left"/>
    </w:lvl>
    <w:lvl w:ilvl="4" w:tplc="11A67254">
      <w:numFmt w:val="decimal"/>
      <w:lvlText w:val=""/>
      <w:lvlJc w:val="left"/>
    </w:lvl>
    <w:lvl w:ilvl="5" w:tplc="849A8D1C">
      <w:numFmt w:val="decimal"/>
      <w:lvlText w:val=""/>
      <w:lvlJc w:val="left"/>
    </w:lvl>
    <w:lvl w:ilvl="6" w:tplc="F3A83EBA">
      <w:numFmt w:val="decimal"/>
      <w:lvlText w:val=""/>
      <w:lvlJc w:val="left"/>
    </w:lvl>
    <w:lvl w:ilvl="7" w:tplc="C3E8335A">
      <w:numFmt w:val="decimal"/>
      <w:lvlText w:val=""/>
      <w:lvlJc w:val="left"/>
    </w:lvl>
    <w:lvl w:ilvl="8" w:tplc="890C122A">
      <w:numFmt w:val="decimal"/>
      <w:lvlText w:val=""/>
      <w:lvlJc w:val="left"/>
    </w:lvl>
  </w:abstractNum>
  <w:abstractNum w:abstractNumId="25" w15:restartNumberingAfterBreak="0">
    <w:nsid w:val="00006DF1"/>
    <w:multiLevelType w:val="hybridMultilevel"/>
    <w:tmpl w:val="4CC222EA"/>
    <w:lvl w:ilvl="0" w:tplc="AD38ACE2">
      <w:start w:val="1"/>
      <w:numFmt w:val="bullet"/>
      <w:lvlText w:val="В"/>
      <w:lvlJc w:val="left"/>
    </w:lvl>
    <w:lvl w:ilvl="1" w:tplc="F23CA54C">
      <w:numFmt w:val="decimal"/>
      <w:lvlText w:val=""/>
      <w:lvlJc w:val="left"/>
    </w:lvl>
    <w:lvl w:ilvl="2" w:tplc="C65EBA7A">
      <w:numFmt w:val="decimal"/>
      <w:lvlText w:val=""/>
      <w:lvlJc w:val="left"/>
    </w:lvl>
    <w:lvl w:ilvl="3" w:tplc="85A48176">
      <w:numFmt w:val="decimal"/>
      <w:lvlText w:val=""/>
      <w:lvlJc w:val="left"/>
    </w:lvl>
    <w:lvl w:ilvl="4" w:tplc="F8F8C936">
      <w:numFmt w:val="decimal"/>
      <w:lvlText w:val=""/>
      <w:lvlJc w:val="left"/>
    </w:lvl>
    <w:lvl w:ilvl="5" w:tplc="DB840702">
      <w:numFmt w:val="decimal"/>
      <w:lvlText w:val=""/>
      <w:lvlJc w:val="left"/>
    </w:lvl>
    <w:lvl w:ilvl="6" w:tplc="1C8459B4">
      <w:numFmt w:val="decimal"/>
      <w:lvlText w:val=""/>
      <w:lvlJc w:val="left"/>
    </w:lvl>
    <w:lvl w:ilvl="7" w:tplc="B7DE549E">
      <w:numFmt w:val="decimal"/>
      <w:lvlText w:val=""/>
      <w:lvlJc w:val="left"/>
    </w:lvl>
    <w:lvl w:ilvl="8" w:tplc="BA9EDD98">
      <w:numFmt w:val="decimal"/>
      <w:lvlText w:val=""/>
      <w:lvlJc w:val="left"/>
    </w:lvl>
  </w:abstractNum>
  <w:abstractNum w:abstractNumId="26" w15:restartNumberingAfterBreak="0">
    <w:nsid w:val="065D3DEA"/>
    <w:multiLevelType w:val="hybridMultilevel"/>
    <w:tmpl w:val="FF10C7B2"/>
    <w:lvl w:ilvl="0" w:tplc="550C1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08793E58"/>
    <w:multiLevelType w:val="hybridMultilevel"/>
    <w:tmpl w:val="DA9891E4"/>
    <w:lvl w:ilvl="0" w:tplc="F09ADD00">
      <w:start w:val="1"/>
      <w:numFmt w:val="bullet"/>
      <w:lvlText w:val="•"/>
      <w:lvlJc w:val="left"/>
    </w:lvl>
    <w:lvl w:ilvl="1" w:tplc="EF287D60">
      <w:numFmt w:val="bullet"/>
      <w:lvlText w:val="•"/>
      <w:lvlJc w:val="left"/>
      <w:rPr>
        <w:rFonts w:ascii="Times New Roman" w:eastAsia="Times New Roman" w:hAnsi="Times New Roman" w:cs="Times New Roman" w:hint="default"/>
      </w:rPr>
    </w:lvl>
    <w:lvl w:ilvl="2" w:tplc="2584AEB8">
      <w:numFmt w:val="decimal"/>
      <w:lvlText w:val=""/>
      <w:lvlJc w:val="left"/>
    </w:lvl>
    <w:lvl w:ilvl="3" w:tplc="4224CC0E">
      <w:numFmt w:val="decimal"/>
      <w:lvlText w:val=""/>
      <w:lvlJc w:val="left"/>
    </w:lvl>
    <w:lvl w:ilvl="4" w:tplc="DBC6CC3E">
      <w:numFmt w:val="decimal"/>
      <w:lvlText w:val=""/>
      <w:lvlJc w:val="left"/>
    </w:lvl>
    <w:lvl w:ilvl="5" w:tplc="05888F78">
      <w:numFmt w:val="decimal"/>
      <w:lvlText w:val=""/>
      <w:lvlJc w:val="left"/>
    </w:lvl>
    <w:lvl w:ilvl="6" w:tplc="63B228EE">
      <w:numFmt w:val="decimal"/>
      <w:lvlText w:val=""/>
      <w:lvlJc w:val="left"/>
    </w:lvl>
    <w:lvl w:ilvl="7" w:tplc="B4F0E84A">
      <w:numFmt w:val="decimal"/>
      <w:lvlText w:val=""/>
      <w:lvlJc w:val="left"/>
    </w:lvl>
    <w:lvl w:ilvl="8" w:tplc="17707FB6">
      <w:numFmt w:val="decimal"/>
      <w:lvlText w:val=""/>
      <w:lvlJc w:val="left"/>
    </w:lvl>
  </w:abstractNum>
  <w:abstractNum w:abstractNumId="28" w15:restartNumberingAfterBreak="0">
    <w:nsid w:val="18B91C03"/>
    <w:multiLevelType w:val="hybridMultilevel"/>
    <w:tmpl w:val="0250006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29" w15:restartNumberingAfterBreak="0">
    <w:nsid w:val="41AB0E4F"/>
    <w:multiLevelType w:val="hybridMultilevel"/>
    <w:tmpl w:val="5B00AC4E"/>
    <w:lvl w:ilvl="0" w:tplc="04190009">
      <w:start w:val="1"/>
      <w:numFmt w:val="bullet"/>
      <w:lvlText w:val=""/>
      <w:lvlJc w:val="left"/>
      <w:pPr>
        <w:ind w:left="10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0" w15:restartNumberingAfterBreak="0">
    <w:nsid w:val="4267199C"/>
    <w:multiLevelType w:val="hybridMultilevel"/>
    <w:tmpl w:val="0250006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31" w15:restartNumberingAfterBreak="0">
    <w:nsid w:val="63C559F7"/>
    <w:multiLevelType w:val="hybridMultilevel"/>
    <w:tmpl w:val="0250006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32" w15:restartNumberingAfterBreak="0">
    <w:nsid w:val="79EF0CF9"/>
    <w:multiLevelType w:val="hybridMultilevel"/>
    <w:tmpl w:val="A1002224"/>
    <w:lvl w:ilvl="0" w:tplc="550C1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66082818">
    <w:abstractNumId w:val="22"/>
  </w:num>
  <w:num w:numId="2" w16cid:durableId="1552575937">
    <w:abstractNumId w:val="7"/>
  </w:num>
  <w:num w:numId="3" w16cid:durableId="962345858">
    <w:abstractNumId w:val="25"/>
  </w:num>
  <w:num w:numId="4" w16cid:durableId="1845047531">
    <w:abstractNumId w:val="21"/>
  </w:num>
  <w:num w:numId="5" w16cid:durableId="734014667">
    <w:abstractNumId w:val="14"/>
  </w:num>
  <w:num w:numId="6" w16cid:durableId="1491362819">
    <w:abstractNumId w:val="8"/>
  </w:num>
  <w:num w:numId="7" w16cid:durableId="695694689">
    <w:abstractNumId w:val="2"/>
  </w:num>
  <w:num w:numId="8" w16cid:durableId="697852998">
    <w:abstractNumId w:val="4"/>
  </w:num>
  <w:num w:numId="9" w16cid:durableId="965085526">
    <w:abstractNumId w:val="10"/>
  </w:num>
  <w:num w:numId="10" w16cid:durableId="376781123">
    <w:abstractNumId w:val="12"/>
  </w:num>
  <w:num w:numId="11" w16cid:durableId="260333329">
    <w:abstractNumId w:val="5"/>
  </w:num>
  <w:num w:numId="12" w16cid:durableId="1140420346">
    <w:abstractNumId w:val="0"/>
  </w:num>
  <w:num w:numId="13" w16cid:durableId="829639029">
    <w:abstractNumId w:val="1"/>
  </w:num>
  <w:num w:numId="14" w16cid:durableId="85734467">
    <w:abstractNumId w:val="29"/>
  </w:num>
  <w:num w:numId="15" w16cid:durableId="960257811">
    <w:abstractNumId w:val="11"/>
  </w:num>
  <w:num w:numId="16" w16cid:durableId="777061690">
    <w:abstractNumId w:val="15"/>
  </w:num>
  <w:num w:numId="17" w16cid:durableId="487206143">
    <w:abstractNumId w:val="16"/>
  </w:num>
  <w:num w:numId="18" w16cid:durableId="737477858">
    <w:abstractNumId w:val="17"/>
  </w:num>
  <w:num w:numId="19" w16cid:durableId="1403798504">
    <w:abstractNumId w:val="18"/>
  </w:num>
  <w:num w:numId="20" w16cid:durableId="2065791173">
    <w:abstractNumId w:val="6"/>
  </w:num>
  <w:num w:numId="21" w16cid:durableId="630094970">
    <w:abstractNumId w:val="20"/>
  </w:num>
  <w:num w:numId="22" w16cid:durableId="387264048">
    <w:abstractNumId w:val="13"/>
  </w:num>
  <w:num w:numId="23" w16cid:durableId="1166479914">
    <w:abstractNumId w:val="9"/>
  </w:num>
  <w:num w:numId="24" w16cid:durableId="1808694848">
    <w:abstractNumId w:val="3"/>
  </w:num>
  <w:num w:numId="25" w16cid:durableId="1499687013">
    <w:abstractNumId w:val="19"/>
  </w:num>
  <w:num w:numId="26" w16cid:durableId="476996168">
    <w:abstractNumId w:val="23"/>
  </w:num>
  <w:num w:numId="27" w16cid:durableId="548105931">
    <w:abstractNumId w:val="24"/>
  </w:num>
  <w:num w:numId="28" w16cid:durableId="1199666768">
    <w:abstractNumId w:val="27"/>
  </w:num>
  <w:num w:numId="29" w16cid:durableId="755133539">
    <w:abstractNumId w:val="32"/>
  </w:num>
  <w:num w:numId="30" w16cid:durableId="776677919">
    <w:abstractNumId w:val="30"/>
  </w:num>
  <w:num w:numId="31" w16cid:durableId="724447523">
    <w:abstractNumId w:val="31"/>
  </w:num>
  <w:num w:numId="32" w16cid:durableId="693581921">
    <w:abstractNumId w:val="28"/>
  </w:num>
  <w:num w:numId="33" w16cid:durableId="8148389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78C"/>
    <w:rsid w:val="00042F75"/>
    <w:rsid w:val="00051870"/>
    <w:rsid w:val="0009463B"/>
    <w:rsid w:val="00100A3D"/>
    <w:rsid w:val="001015E7"/>
    <w:rsid w:val="00146C68"/>
    <w:rsid w:val="001474C3"/>
    <w:rsid w:val="001A4B48"/>
    <w:rsid w:val="00201800"/>
    <w:rsid w:val="002051AB"/>
    <w:rsid w:val="00212A5B"/>
    <w:rsid w:val="00263487"/>
    <w:rsid w:val="00294867"/>
    <w:rsid w:val="002B1E1B"/>
    <w:rsid w:val="00307D4D"/>
    <w:rsid w:val="00321D2D"/>
    <w:rsid w:val="00352F8B"/>
    <w:rsid w:val="00387382"/>
    <w:rsid w:val="003B166D"/>
    <w:rsid w:val="003F493E"/>
    <w:rsid w:val="004615AB"/>
    <w:rsid w:val="0047121F"/>
    <w:rsid w:val="004F26A4"/>
    <w:rsid w:val="005619EE"/>
    <w:rsid w:val="00654B2D"/>
    <w:rsid w:val="006F528A"/>
    <w:rsid w:val="007D560E"/>
    <w:rsid w:val="007D5AA7"/>
    <w:rsid w:val="0081154C"/>
    <w:rsid w:val="0085078C"/>
    <w:rsid w:val="008560AF"/>
    <w:rsid w:val="008635D9"/>
    <w:rsid w:val="008A451D"/>
    <w:rsid w:val="008A71CC"/>
    <w:rsid w:val="00910213"/>
    <w:rsid w:val="009B0D76"/>
    <w:rsid w:val="009D54BF"/>
    <w:rsid w:val="00A523C5"/>
    <w:rsid w:val="00A539B1"/>
    <w:rsid w:val="00A706E9"/>
    <w:rsid w:val="00AA5475"/>
    <w:rsid w:val="00AC4EA0"/>
    <w:rsid w:val="00B0388F"/>
    <w:rsid w:val="00B91E5F"/>
    <w:rsid w:val="00BB0D0A"/>
    <w:rsid w:val="00BE065A"/>
    <w:rsid w:val="00BF2B37"/>
    <w:rsid w:val="00C45F2F"/>
    <w:rsid w:val="00CA6536"/>
    <w:rsid w:val="00CE5A09"/>
    <w:rsid w:val="00D547AD"/>
    <w:rsid w:val="00D7118C"/>
    <w:rsid w:val="00DD1254"/>
    <w:rsid w:val="00DF4E67"/>
    <w:rsid w:val="00E3171F"/>
    <w:rsid w:val="00E50F1E"/>
    <w:rsid w:val="00E75186"/>
    <w:rsid w:val="00F51E9E"/>
    <w:rsid w:val="00F5334E"/>
    <w:rsid w:val="00FA52F4"/>
    <w:rsid w:val="00FD4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E4D9A"/>
  <w15:docId w15:val="{8842B4B0-CFB8-479D-9114-7082DE26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051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051AB"/>
  </w:style>
  <w:style w:type="paragraph" w:styleId="a6">
    <w:name w:val="footer"/>
    <w:basedOn w:val="a"/>
    <w:link w:val="a7"/>
    <w:uiPriority w:val="99"/>
    <w:unhideWhenUsed/>
    <w:rsid w:val="002051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051AB"/>
  </w:style>
  <w:style w:type="table" w:styleId="a8">
    <w:name w:val="Table Grid"/>
    <w:basedOn w:val="a1"/>
    <w:uiPriority w:val="59"/>
    <w:rsid w:val="002051A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Стиль"/>
    <w:rsid w:val="002051AB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aa">
    <w:name w:val="List Paragraph"/>
    <w:basedOn w:val="a"/>
    <w:uiPriority w:val="34"/>
    <w:qFormat/>
    <w:rsid w:val="008635D9"/>
    <w:pPr>
      <w:ind w:left="720"/>
      <w:contextualSpacing/>
    </w:pPr>
  </w:style>
  <w:style w:type="paragraph" w:styleId="ab">
    <w:name w:val="Subtitle"/>
    <w:basedOn w:val="a"/>
    <w:next w:val="a"/>
    <w:link w:val="ac"/>
    <w:uiPriority w:val="11"/>
    <w:qFormat/>
    <w:rsid w:val="00A706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A706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gorodsharypovo.ru/data/uploads/2016/12/09/gpo02__&#1043;&#1055;&#1054;_&#1065;&#1080;&#1090;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3769</Words>
  <Characters>21485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2023-11-13T04:26:00Z</cp:lastPrinted>
  <dcterms:created xsi:type="dcterms:W3CDTF">2023-11-13T04:27:00Z</dcterms:created>
  <dcterms:modified xsi:type="dcterms:W3CDTF">2024-12-13T02:18:00Z</dcterms:modified>
</cp:coreProperties>
</file>