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AE59" w14:textId="77777777" w:rsidR="004A74D6" w:rsidRDefault="004A74D6" w:rsidP="003A3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2A7C568" w14:textId="1452E375" w:rsidR="00A95F04" w:rsidRPr="00A95F04" w:rsidRDefault="004A74D6" w:rsidP="00A95F04">
      <w:pPr>
        <w:rPr>
          <w:rFonts w:eastAsia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A95F04" w:rsidRPr="00A95F04">
        <w:rPr>
          <w:rFonts w:eastAsia="Times New Roman"/>
          <w:color w:val="000000"/>
          <w:sz w:val="28"/>
          <w:lang w:eastAsia="ru-RU"/>
        </w:rPr>
        <w:drawing>
          <wp:inline distT="0" distB="0" distL="0" distR="0" wp14:anchorId="25532B10" wp14:editId="273198B8">
            <wp:extent cx="5940425" cy="8169910"/>
            <wp:effectExtent l="0" t="0" r="3175" b="2540"/>
            <wp:docPr id="1835162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5370" w14:textId="794CC9EB" w:rsidR="004A74D6" w:rsidRDefault="004A74D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D70AC7E" w14:textId="77777777" w:rsidR="003A3E65" w:rsidRPr="006A4A12" w:rsidRDefault="003A3E65" w:rsidP="003A3E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A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14:paraId="06962269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9" w:anchor="h.30j0zll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ЦЕЛЕВОЙ РАЗДЕЛ        …………………………………………………....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……………</w:t>
        </w:r>
      </w:hyperlink>
      <w:r w:rsidR="006A4A12">
        <w:rPr>
          <w:sz w:val="24"/>
          <w:szCs w:val="24"/>
        </w:rPr>
        <w:t>3</w:t>
      </w:r>
    </w:p>
    <w:p w14:paraId="48B2D84E" w14:textId="77777777" w:rsidR="006A4A12" w:rsidRDefault="00000000" w:rsidP="003A3E65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0" w:anchor="h.1fob9te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1.1. Пояснительная записка………………………………………….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</w:t>
        </w:r>
        <w:proofErr w:type="gramStart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…….</w:t>
        </w:r>
        <w:proofErr w:type="gramEnd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</w:p>
    <w:p w14:paraId="10211117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1" w:anchor="h.3znysh7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1.1.1.</w:t>
        </w:r>
      </w:hyperlink>
      <w:hyperlink r:id="rId12" w:anchor="h.3znysh7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13" w:anchor="h.3znysh7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Цель и задачи реализации адаптированной образовательной программы………………………………………………………………….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……………...</w:t>
        </w:r>
      </w:hyperlink>
      <w:r w:rsidR="006A4A12">
        <w:rPr>
          <w:sz w:val="24"/>
          <w:szCs w:val="24"/>
        </w:rPr>
        <w:t>4</w:t>
      </w:r>
    </w:p>
    <w:p w14:paraId="5F995048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4" w:anchor="h.2et92p0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1.1.2.</w:t>
        </w:r>
      </w:hyperlink>
      <w:hyperlink r:id="rId15" w:anchor="h.2et92p0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16" w:anchor="h.2et92p0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Принципы и подходы к формированию Программы………….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="006A4A12">
        <w:rPr>
          <w:sz w:val="24"/>
          <w:szCs w:val="24"/>
        </w:rPr>
        <w:t>5</w:t>
      </w:r>
    </w:p>
    <w:p w14:paraId="17A9CB73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7" w:anchor="h.tyjcwt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1.2.</w:t>
        </w:r>
      </w:hyperlink>
      <w:r w:rsidR="006A4A12" w:rsidRPr="006A4A12">
        <w:rPr>
          <w:sz w:val="24"/>
          <w:szCs w:val="24"/>
        </w:rPr>
        <w:t xml:space="preserve"> </w:t>
      </w:r>
      <w:hyperlink r:id="rId18" w:anchor="h.tyjcwt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Условия обучения и воспитания детей с расстройствами аутистического спектра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7</w:t>
        </w:r>
      </w:hyperlink>
    </w:p>
    <w:p w14:paraId="67EEC6D4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19" w:anchor="h.3dy6vkm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1.3.</w:t>
        </w:r>
      </w:hyperlink>
      <w:r w:rsidR="006A4A12">
        <w:rPr>
          <w:sz w:val="24"/>
          <w:szCs w:val="24"/>
        </w:rPr>
        <w:t xml:space="preserve"> </w:t>
      </w:r>
      <w:hyperlink r:id="rId20" w:anchor="h.3dy6vkm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Планируемые результаты образовательной деятельности по реализации Программы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9</w:t>
        </w:r>
      </w:hyperlink>
    </w:p>
    <w:p w14:paraId="4E4E9ADE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21" w:anchor="h.1t3h5sf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</w:t>
        </w:r>
      </w:hyperlink>
      <w:hyperlink r:id="rId22" w:anchor="h.1t3h5sf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23" w:anchor="h.1t3h5sf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СОДЕРЖАТЕЛЬНЫЙ РАЗДЕЛ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………………...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</w:p>
    <w:p w14:paraId="3898070C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24" w:anchor="h.4d34og8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</w:t>
        </w:r>
      </w:hyperlink>
      <w:r w:rsidR="006A4A12">
        <w:rPr>
          <w:sz w:val="24"/>
          <w:szCs w:val="24"/>
        </w:rPr>
        <w:t xml:space="preserve"> </w:t>
      </w:r>
      <w:hyperlink r:id="rId25" w:anchor="h.4d34og8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11</w:t>
        </w:r>
      </w:hyperlink>
    </w:p>
    <w:p w14:paraId="3B532D61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26" w:anchor="h.2s8eyo1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2.1.1. Социально-коммуникативное развитие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</w:t>
        </w:r>
        <w:proofErr w:type="gramStart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…….</w:t>
        </w:r>
        <w:proofErr w:type="gramEnd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11</w:t>
        </w:r>
      </w:hyperlink>
    </w:p>
    <w:p w14:paraId="0100A9CD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27" w:anchor="h.17dp8vu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Дети с РАС (интеллектуальное развитие в пределах возрастной </w:t>
        </w:r>
        <w:proofErr w:type="gramStart"/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нормы)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proofErr w:type="gramEnd"/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11</w:t>
        </w:r>
      </w:hyperlink>
    </w:p>
    <w:p w14:paraId="117EBC7F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28" w:anchor="h.3rdcrjn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2.1.2.</w:t>
        </w:r>
      </w:hyperlink>
      <w:hyperlink r:id="rId29" w:anchor="h.3rdcrjn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30" w:anchor="h.3rdcrjn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Познавательное развитие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11</w:t>
        </w:r>
      </w:hyperlink>
    </w:p>
    <w:p w14:paraId="46120F42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31" w:anchor="h.26in1rg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Дети с РАС (интеллектуальное развитие в пределах возрастной </w:t>
        </w:r>
        <w:proofErr w:type="gramStart"/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нормы)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proofErr w:type="gramEnd"/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11</w:t>
        </w:r>
      </w:hyperlink>
    </w:p>
    <w:p w14:paraId="3DE02205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32" w:anchor="h.lnxbz9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2.1.3.</w:t>
        </w:r>
      </w:hyperlink>
      <w:hyperlink r:id="rId33" w:anchor="h.lnxbz9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 </w:t>
        </w:r>
      </w:hyperlink>
      <w:hyperlink r:id="rId34" w:anchor="h.lnxbz9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Речевое развитие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12</w:t>
        </w:r>
      </w:hyperlink>
    </w:p>
    <w:p w14:paraId="5A85DD1A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35" w:anchor="h.35nkun2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Дети с РАС (интеллектуальное развитие в пределах возрастной </w:t>
        </w:r>
        <w:proofErr w:type="gramStart"/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нормы) 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proofErr w:type="gramEnd"/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</w:t>
        </w:r>
      </w:hyperlink>
    </w:p>
    <w:p w14:paraId="5C800CA1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36" w:anchor="h.1ksv4uv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2.1.4.</w:t>
        </w:r>
      </w:hyperlink>
      <w:hyperlink r:id="rId37" w:anchor="h.1ksv4uv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38" w:anchor="h.1ksv4uv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Художественно-эстетическое развитие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</w:p>
    <w:p w14:paraId="377162B1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39" w:anchor="h.44sinio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Дети с РАС (интеллектуальное развитие в пределах возрастной </w:t>
        </w:r>
        <w:proofErr w:type="gramStart"/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нормы)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proofErr w:type="gramEnd"/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13</w:t>
        </w:r>
      </w:hyperlink>
    </w:p>
    <w:p w14:paraId="13E3F0DA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40" w:anchor="h.2jxsxqh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2.1.5.</w:t>
        </w:r>
      </w:hyperlink>
      <w:hyperlink r:id="rId41" w:anchor="h.2jxsxqh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2" w:anchor="h.2jxsxqh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Физическое развитие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</w:t>
        </w:r>
        <w:proofErr w:type="gramStart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…....</w:t>
        </w:r>
        <w:proofErr w:type="gramEnd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</w:p>
    <w:p w14:paraId="2A9B98CA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43" w:anchor="h.z337ya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Дети с РАС (интеллектуальное развитие в пределах возрастной </w:t>
        </w:r>
        <w:proofErr w:type="gramStart"/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нормы)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proofErr w:type="gramEnd"/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……………...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</w:t>
        </w:r>
      </w:hyperlink>
    </w:p>
    <w:p w14:paraId="2E413CB3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44" w:anchor="h.3j2qqm3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2.2.</w:t>
        </w:r>
      </w:hyperlink>
      <w:hyperlink r:id="rId45" w:anchor="h.3j2qqm3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6" w:anchor="h.3j2qqm3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Взаимодействие взрослых с детьми  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………………...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14</w:t>
        </w:r>
      </w:hyperlink>
    </w:p>
    <w:p w14:paraId="17C2652A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47" w:anchor="h.1y810tw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2.3.</w:t>
        </w:r>
      </w:hyperlink>
      <w:hyperlink r:id="rId48" w:anchor="h.1y810tw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49" w:anchor="h.1y810tw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Взаимодействие педагогического коллектива с семьей 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...........................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18</w:t>
        </w:r>
      </w:hyperlink>
    </w:p>
    <w:p w14:paraId="17AFB056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0" w:anchor="h.4i7ojhp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2.4.</w:t>
        </w:r>
      </w:hyperlink>
      <w:hyperlink r:id="rId51" w:anchor="h.4i7ojhp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  <w:proofErr w:type="spellStart"/>
      </w:hyperlink>
      <w:hyperlink r:id="rId52" w:anchor="h.4i7ojhp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Коррекционно</w:t>
        </w:r>
        <w:proofErr w:type="spellEnd"/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развивающая работа с ребенком  с ограниченными возможностями здоровья (РАС) 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………………………………...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</w:p>
    <w:p w14:paraId="4A0C8FEF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3" w:anchor="h.2xcytpi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</w:t>
        </w:r>
      </w:hyperlink>
      <w:hyperlink r:id="rId54" w:anchor="h.2xcytpi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55" w:anchor="h.2xcytpi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ОРГАНИЗАЦИОННЫЙ РАЗДЕЛ 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2</w:t>
        </w:r>
      </w:hyperlink>
      <w:r w:rsidR="00F6619C" w:rsidRPr="00C801C6">
        <w:rPr>
          <w:rFonts w:ascii="Times New Roman" w:hAnsi="Times New Roman" w:cs="Times New Roman"/>
          <w:sz w:val="24"/>
          <w:szCs w:val="24"/>
        </w:rPr>
        <w:t>3</w:t>
      </w:r>
    </w:p>
    <w:p w14:paraId="5EFAA29B" w14:textId="29291EA4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6" w:anchor="h.1ci93xb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3.1.</w:t>
        </w:r>
      </w:hyperlink>
      <w:hyperlink r:id="rId57" w:anchor="h.1ci93xb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58" w:anchor="h.1ci93xb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Условия реализации Программы в соответствии с ФГОС ДО </w:t>
        </w:r>
        <w:r w:rsidR="003D0D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ФАОП ДО.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..............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22</w:t>
        </w:r>
      </w:hyperlink>
    </w:p>
    <w:p w14:paraId="503D0BE5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59" w:anchor="h.3whwml4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3.2.</w:t>
        </w:r>
      </w:hyperlink>
      <w:hyperlink r:id="rId60" w:anchor="h.3whwml4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61" w:anchor="h.3whwml4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Организация развивающей предметно-пространственной среды. 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……………………………………………………………………….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</w:t>
        </w:r>
        <w:proofErr w:type="gramStart"/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…..</w:t>
        </w:r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</w:t>
        </w:r>
        <w:proofErr w:type="gramEnd"/>
        <w:r w:rsidR="00A32B63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C801C6">
        <w:rPr>
          <w:sz w:val="24"/>
          <w:szCs w:val="24"/>
        </w:rPr>
        <w:t>4</w:t>
      </w:r>
    </w:p>
    <w:p w14:paraId="50FE2622" w14:textId="77777777" w:rsidR="003A3E65" w:rsidRPr="00C801C6" w:rsidRDefault="00000000" w:rsidP="003A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h.2bn6wsx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3.3.</w:t>
        </w:r>
      </w:hyperlink>
      <w:hyperlink r:id="rId63" w:anchor="h.2bn6wsx" w:history="1">
        <w:r w:rsidR="003A3E65" w:rsidRPr="006A4A12">
          <w:rPr>
            <w:rFonts w:ascii="Calibri" w:eastAsia="Times New Roman" w:hAnsi="Calibri" w:cs="Times New Roman"/>
            <w:b/>
            <w:bCs/>
            <w:sz w:val="24"/>
            <w:szCs w:val="24"/>
            <w:lang w:eastAsia="ru-RU"/>
          </w:rPr>
          <w:t> </w:t>
        </w:r>
      </w:hyperlink>
      <w:hyperlink r:id="rId64" w:anchor="h.2bn6wsx" w:history="1"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Кадровые условия реализации Программы</w:t>
        </w:r>
        <w:r w:rsidR="000D6722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</w:t>
        </w:r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A32B63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</w:t>
        </w:r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</w:t>
        </w:r>
        <w:r w:rsidR="006A4A12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</w:t>
        </w:r>
        <w:r w:rsidR="00C801C6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</w:t>
        </w:r>
      </w:hyperlink>
      <w:r w:rsidR="00C801C6" w:rsidRPr="00C801C6">
        <w:rPr>
          <w:rFonts w:ascii="Times New Roman" w:hAnsi="Times New Roman" w:cs="Times New Roman"/>
          <w:sz w:val="24"/>
          <w:szCs w:val="24"/>
        </w:rPr>
        <w:t>5</w:t>
      </w:r>
    </w:p>
    <w:p w14:paraId="4109CD4E" w14:textId="77777777" w:rsidR="003A3E65" w:rsidRPr="00C801C6" w:rsidRDefault="00000000" w:rsidP="003A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h.qsh70q" w:history="1"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3.4.</w:t>
        </w:r>
      </w:hyperlink>
      <w:r w:rsidR="006A4A12" w:rsidRPr="00C801C6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anchor="h.qsh70q" w:history="1"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Материально-техническое обеспечение АОП </w:t>
        </w:r>
        <w:r w:rsidR="000D6722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</w:t>
        </w:r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6A4A12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…………………….</w:t>
        </w:r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C801C6" w:rsidRPr="00C801C6">
        <w:rPr>
          <w:rFonts w:ascii="Times New Roman" w:hAnsi="Times New Roman" w:cs="Times New Roman"/>
          <w:sz w:val="24"/>
          <w:szCs w:val="24"/>
        </w:rPr>
        <w:t>6</w:t>
      </w:r>
    </w:p>
    <w:p w14:paraId="3015F2D8" w14:textId="77777777" w:rsidR="003A3E65" w:rsidRPr="00C801C6" w:rsidRDefault="00000000" w:rsidP="003A3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h.3as4poj" w:history="1"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3.5.</w:t>
        </w:r>
      </w:hyperlink>
      <w:hyperlink r:id="rId68" w:anchor="h.3as4poj" w:history="1">
        <w:r w:rsidR="003A3E65" w:rsidRPr="00C801C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hyperlink r:id="rId69" w:anchor="h.3as4poj" w:history="1"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Распорядок и режима дня</w:t>
        </w:r>
        <w:r w:rsidR="000D6722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…………………………………………</w:t>
        </w:r>
        <w:r w:rsidR="006A4A12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……………………….</w:t>
        </w:r>
        <w:r w:rsidR="003A3E65" w:rsidRPr="00C801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C801C6">
        <w:rPr>
          <w:rFonts w:ascii="Times New Roman" w:hAnsi="Times New Roman" w:cs="Times New Roman"/>
          <w:sz w:val="24"/>
          <w:szCs w:val="24"/>
        </w:rPr>
        <w:t>7</w:t>
      </w:r>
    </w:p>
    <w:p w14:paraId="55120336" w14:textId="77777777" w:rsidR="003A3E65" w:rsidRPr="006A4A12" w:rsidRDefault="00000000" w:rsidP="003A3E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70" w:anchor="h.2p2csry" w:history="1"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</w:t>
        </w:r>
        <w:r w:rsidR="007D29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Перечень литературных источников</w:t>
        </w:r>
        <w:r w:rsidR="000D6722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…………………………………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    </w:t>
        </w:r>
        <w:r w:rsid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……………..</w:t>
        </w:r>
        <w:r w:rsidR="003A3E65" w:rsidRPr="006A4A1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 2</w:t>
        </w:r>
      </w:hyperlink>
      <w:r w:rsidR="00A32B63" w:rsidRPr="006A4A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2F12180B" w14:textId="77777777" w:rsidR="00C801C6" w:rsidRDefault="00C801C6" w:rsidP="007D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12746" w14:textId="77777777" w:rsidR="00C801C6" w:rsidRDefault="00C801C6" w:rsidP="007D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C9AFF" w14:textId="77777777" w:rsidR="00C801C6" w:rsidRDefault="00C801C6" w:rsidP="007D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2F80F" w14:textId="77777777" w:rsidR="00C801C6" w:rsidRDefault="00C801C6" w:rsidP="007D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345F7" w14:textId="77777777" w:rsidR="007D296B" w:rsidRPr="00F6619C" w:rsidRDefault="00F6619C" w:rsidP="007D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19C">
        <w:rPr>
          <w:rFonts w:ascii="Times New Roman" w:hAnsi="Times New Roman"/>
          <w:sz w:val="24"/>
          <w:szCs w:val="24"/>
        </w:rPr>
        <w:t>4.</w:t>
      </w:r>
      <w:r w:rsidR="007D296B" w:rsidRPr="00F6619C">
        <w:rPr>
          <w:rFonts w:ascii="Times New Roman" w:hAnsi="Times New Roman"/>
          <w:sz w:val="24"/>
          <w:szCs w:val="24"/>
        </w:rPr>
        <w:t xml:space="preserve"> </w:t>
      </w:r>
      <w:r w:rsidRPr="00F6619C">
        <w:rPr>
          <w:rFonts w:ascii="Times New Roman" w:hAnsi="Times New Roman"/>
          <w:sz w:val="24"/>
          <w:szCs w:val="24"/>
        </w:rPr>
        <w:t>ДОПОЛНИТЕЛЬНЫЙ РАЗДЕЛ</w:t>
      </w:r>
      <w:r w:rsidR="00887DA6">
        <w:rPr>
          <w:rFonts w:ascii="Times New Roman" w:hAnsi="Times New Roman"/>
          <w:sz w:val="24"/>
          <w:szCs w:val="24"/>
        </w:rPr>
        <w:t>……………………………………………………………29</w:t>
      </w:r>
    </w:p>
    <w:p w14:paraId="76E011EF" w14:textId="77777777" w:rsidR="007D296B" w:rsidRPr="00F7007D" w:rsidRDefault="007D296B" w:rsidP="007D296B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2C5">
        <w:rPr>
          <w:rFonts w:ascii="Times New Roman" w:hAnsi="Times New Roman"/>
          <w:sz w:val="24"/>
          <w:szCs w:val="24"/>
        </w:rPr>
        <w:t>4.</w:t>
      </w:r>
      <w:proofErr w:type="gramStart"/>
      <w:r w:rsidRPr="008F42C5">
        <w:rPr>
          <w:rFonts w:ascii="Times New Roman" w:hAnsi="Times New Roman"/>
          <w:sz w:val="24"/>
          <w:szCs w:val="24"/>
        </w:rPr>
        <w:t>1.Краткая</w:t>
      </w:r>
      <w:proofErr w:type="gramEnd"/>
      <w:r w:rsidRPr="008F42C5">
        <w:rPr>
          <w:rFonts w:ascii="Times New Roman" w:hAnsi="Times New Roman"/>
          <w:sz w:val="24"/>
          <w:szCs w:val="24"/>
        </w:rPr>
        <w:t xml:space="preserve"> презентация программы 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C801C6">
        <w:rPr>
          <w:rFonts w:ascii="Times New Roman" w:hAnsi="Times New Roman"/>
          <w:sz w:val="24"/>
          <w:szCs w:val="24"/>
        </w:rPr>
        <w:t>29</w:t>
      </w:r>
    </w:p>
    <w:p w14:paraId="0D1CEBBF" w14:textId="77777777" w:rsidR="007D296B" w:rsidRPr="00F7007D" w:rsidRDefault="007D296B" w:rsidP="007D296B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06DE2">
        <w:rPr>
          <w:rFonts w:ascii="Times New Roman" w:hAnsi="Times New Roman"/>
          <w:sz w:val="24"/>
          <w:szCs w:val="24"/>
        </w:rPr>
        <w:t xml:space="preserve">.2. Цели и задачи </w:t>
      </w:r>
      <w:proofErr w:type="gramStart"/>
      <w:r w:rsidRPr="00B06DE2">
        <w:rPr>
          <w:rFonts w:ascii="Times New Roman" w:hAnsi="Times New Roman"/>
          <w:sz w:val="24"/>
          <w:szCs w:val="24"/>
        </w:rPr>
        <w:t xml:space="preserve">Программы 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="00C801C6">
        <w:rPr>
          <w:rFonts w:ascii="Times New Roman" w:hAnsi="Times New Roman"/>
          <w:sz w:val="24"/>
          <w:szCs w:val="24"/>
        </w:rPr>
        <w:t>29</w:t>
      </w:r>
    </w:p>
    <w:p w14:paraId="298CC3D9" w14:textId="77777777" w:rsidR="007D296B" w:rsidRPr="001B6090" w:rsidRDefault="007D296B" w:rsidP="007D296B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8F42C5">
        <w:rPr>
          <w:rFonts w:ascii="Times New Roman" w:hAnsi="Times New Roman"/>
          <w:sz w:val="24"/>
          <w:szCs w:val="24"/>
        </w:rPr>
        <w:t xml:space="preserve"> </w:t>
      </w:r>
      <w:r w:rsidRPr="00B06DE2">
        <w:rPr>
          <w:rFonts w:ascii="Times New Roman" w:hAnsi="Times New Roman"/>
          <w:sz w:val="24"/>
          <w:szCs w:val="24"/>
        </w:rPr>
        <w:t xml:space="preserve">Особенности взаимодействия с семьями </w:t>
      </w:r>
      <w:proofErr w:type="gramStart"/>
      <w:r w:rsidRPr="00B06DE2">
        <w:rPr>
          <w:rFonts w:ascii="Times New Roman" w:hAnsi="Times New Roman"/>
          <w:sz w:val="24"/>
          <w:szCs w:val="24"/>
        </w:rPr>
        <w:t xml:space="preserve">воспитанников 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…………………………..</w:t>
      </w:r>
      <w:r w:rsidR="00C801C6">
        <w:rPr>
          <w:rFonts w:ascii="Times New Roman" w:hAnsi="Times New Roman"/>
          <w:sz w:val="24"/>
          <w:szCs w:val="24"/>
        </w:rPr>
        <w:t>31</w:t>
      </w:r>
    </w:p>
    <w:p w14:paraId="18421DEC" w14:textId="77777777" w:rsidR="007D296B" w:rsidRDefault="007D296B" w:rsidP="007D2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82A227" w14:textId="77777777" w:rsidR="00C801C6" w:rsidRDefault="00C801C6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14:paraId="1D938D95" w14:textId="77777777" w:rsidR="003A3E65" w:rsidRPr="00BF1839" w:rsidRDefault="003A3E65" w:rsidP="00C801C6">
      <w:pPr>
        <w:rPr>
          <w:rFonts w:ascii="Times New Roman" w:eastAsia="Times New Roman" w:hAnsi="Times New Roman" w:cs="Times New Roman"/>
          <w:color w:val="366091"/>
          <w:kern w:val="36"/>
          <w:sz w:val="28"/>
          <w:szCs w:val="28"/>
          <w:lang w:eastAsia="ru-RU"/>
        </w:rPr>
      </w:pPr>
      <w:r w:rsidRPr="00BF18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1. ЦЕЛЕВОЙ РАЗДЕЛ</w:t>
      </w:r>
    </w:p>
    <w:p w14:paraId="40AB57A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 Пояснительная записка</w:t>
      </w:r>
    </w:p>
    <w:p w14:paraId="084FA42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виды психической деятельности формируются в период интенсивного развития ребенка дошкольного возраста. Оказание своевременной помощи детям с ограниченными возможностями (на всех возрастных этапах их индивидуального развития) является наиболее важным направлением современной педагогики. Среди детей, нуждающихся в ранней коррекционной помощи, особое место занимают дети с расстройствами аутистического спектра (РАС), которые еще сравнительно недавно не включались в специально организованную образовательно-развивающую среду.</w:t>
      </w:r>
    </w:p>
    <w:p w14:paraId="72591BE5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диагностическими признаками РАС являются качественные нарушения социального взаимодействия, вербальной и невербальной коммуникации и ограниченные, стереотипные и повторяющиеся шаблоны интересов, поведения и видов деятельности. Эти особенности прямо связаны с социальной жизнью человека, их нарушение всегда затрудняет социальную адаптацию. Эти же признаки лежат в основе особых образовательных потребностей ребенка с РАС.</w:t>
      </w:r>
    </w:p>
    <w:p w14:paraId="5F901514" w14:textId="57401D6D" w:rsidR="003A3E65" w:rsidRPr="003A3E65" w:rsidRDefault="003A3E65" w:rsidP="000D6722">
      <w:pPr>
        <w:shd w:val="clear" w:color="auto" w:fill="FFFFFF"/>
        <w:spacing w:after="0" w:line="240" w:lineRule="auto"/>
        <w:ind w:firstLine="27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Адаптированная образовательная программа (далее – Программа) обеспечивает разностороннее развитие ребенка с РАС с учетом его индивидуальных особенностей по основным образовательным областям: «Социально-коммуникативное развитие», «Физическое развитие», «Познавательное развитие», «Речевое развитие», «Художественно-эстетическое развитие». Данная Программа составлена на основе </w:t>
      </w:r>
      <w:r w:rsidR="003D0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ФАОП дошкольного образования Российской Федерации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58587E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составлена с учетом особенностей психофизического развития и индивидуальных возможностей ребенка с РАС, и направлена на использование мер по адекватной коррекции, </w:t>
      </w:r>
      <w:r w:rsidR="004A74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абилитации </w:t>
      </w:r>
      <w:proofErr w:type="gram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его</w:t>
      </w:r>
      <w:proofErr w:type="gram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развития.</w:t>
      </w:r>
    </w:p>
    <w:p w14:paraId="5EBB17AF" w14:textId="77777777" w:rsidR="00BF1839" w:rsidRDefault="00BF183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4A8876F4" w14:textId="373A2773" w:rsidR="003A3E65" w:rsidRPr="00221D18" w:rsidRDefault="003A3E65" w:rsidP="00221D18">
      <w:pPr>
        <w:pStyle w:val="ac"/>
        <w:numPr>
          <w:ilvl w:val="2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5A5A5A"/>
          <w:lang w:eastAsia="ru-RU"/>
        </w:rPr>
      </w:pPr>
      <w:r w:rsidRPr="00221D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 и задачи реализации адаптированной образовательной программы.</w:t>
      </w:r>
    </w:p>
    <w:p w14:paraId="70485B6F" w14:textId="77777777" w:rsidR="003A3E65" w:rsidRPr="003A3E65" w:rsidRDefault="003A3E65" w:rsidP="00BF1839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реализации Программы: организация помощи в получении детьми с РАС дошкольного образования в соответствии с их возможностями и особенностями. Оказание коррекционной помощи по исправлению или ослаблению имеющихся проявлений аутизма и вызванных им нарушений по всем направлениям развития.  </w:t>
      </w:r>
    </w:p>
    <w:p w14:paraId="22E8A7A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программы:  </w:t>
      </w:r>
    </w:p>
    <w:p w14:paraId="5273EAD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Определение особых образовательных потребностей и возможностей детей с РАС. Сохранение, укрепление здоровья детей (психического, физического, эмоционального), через создание атмосферы благополучия, снятие детских тревожности и страхов.</w:t>
      </w:r>
    </w:p>
    <w:p w14:paraId="4405E12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Разработка индивидуальной траектории развития образовательного маршрута для каждого ребенка специалистами: учителем – логопедом, воспитателями, музыкальным руководителем.  </w:t>
      </w:r>
    </w:p>
    <w:p w14:paraId="309C3A5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Создание условий, способствующих освоению детьми дошкольного возраста с РАС адаптированной образовательной программы (АОП).  </w:t>
      </w:r>
    </w:p>
    <w:p w14:paraId="7477D26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Формирование устойчивого эмоционального контакта педагога и ребенка в совместной, доступной для него деятельности и адаптацию в условиях ДОУ.  </w:t>
      </w:r>
    </w:p>
    <w:p w14:paraId="33CFCAB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Последовательное растормаживание речи детей; коррекция по развитию понимания и пользования речью или альтернативными ее формами, как средством коммуникации;</w:t>
      </w:r>
    </w:p>
    <w:p w14:paraId="45A03D06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Формирования личности ребёнка с аутизмом,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2F51DCA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Стимуляция и активизация познавательных возможностей и потребностей ребенка с РАС к окружающему миру (предметов и людей) через сенсорную интеграцию.</w:t>
      </w:r>
    </w:p>
    <w:p w14:paraId="728AEBD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Сотрудничество с родителями (законными представителями) по комплексному сопровождению ребенка и оказание консультативной и методической помощи родителям специалистами.</w:t>
      </w:r>
    </w:p>
    <w:p w14:paraId="5685F2D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обеспечения реализации АОП дошкольного образования детей с РАС может быть использована сетевая форма взаимодействия, включая ресурсы других образовательных и иных организаций.</w:t>
      </w:r>
    </w:p>
    <w:p w14:paraId="6BC1FF3D" w14:textId="77777777" w:rsidR="00BF1839" w:rsidRDefault="00BF183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0C69BEE6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подходы к формированию Программы.</w:t>
      </w:r>
    </w:p>
    <w:p w14:paraId="4FCD3B38" w14:textId="77777777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ФГОС ДО Программа базируется на следующих принципах:</w:t>
      </w:r>
    </w:p>
    <w:p w14:paraId="0F65BFFE" w14:textId="77777777" w:rsidR="003A3E65" w:rsidRPr="003A3E65" w:rsidRDefault="003A3E65" w:rsidP="000D67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принципы и подходы к формированию АОП:</w:t>
      </w:r>
    </w:p>
    <w:p w14:paraId="4D833549" w14:textId="77777777" w:rsidR="003A3E65" w:rsidRPr="003A3E65" w:rsidRDefault="003A3E65" w:rsidP="004A74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разнообразия детства; сохранение уникальности и самоценности детства как важного этапа в общем развитии человека.  </w:t>
      </w:r>
    </w:p>
    <w:p w14:paraId="3DA00C55" w14:textId="77777777" w:rsidR="003A3E65" w:rsidRPr="003A3E65" w:rsidRDefault="003A3E65" w:rsidP="004A74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Личностно-развивающий и гуманистический характер взаимодействия взрослых (родителей/законных представителей, педагогических и иных работников Организации) и детей, уважение личности ребенка.</w:t>
      </w:r>
    </w:p>
    <w:p w14:paraId="4005F86A" w14:textId="77777777" w:rsidR="003A3E65" w:rsidRPr="003A3E65" w:rsidRDefault="003A3E65" w:rsidP="004A74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Дифференцированный подход к построению АОП для детей,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14:paraId="4017C4B0" w14:textId="77777777" w:rsidR="003A3E65" w:rsidRPr="003A3E65" w:rsidRDefault="003A3E65" w:rsidP="004A74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АОП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6AE16708" w14:textId="77777777" w:rsidR="003A3E65" w:rsidRPr="003A3E65" w:rsidRDefault="003A3E65" w:rsidP="004A74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Специфические принципы и подходы к формированию Программы:</w:t>
      </w:r>
    </w:p>
    <w:p w14:paraId="643A889A" w14:textId="77777777" w:rsidR="003A3E65" w:rsidRPr="003A3E65" w:rsidRDefault="003A3E65" w:rsidP="004A74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учета возрастно-психологических, индивидуальных особенностей и личных интересов ребенка с РАС обеспечивает условия для максимального развития ребенка и предоставляет ему возможность социализироваться и адаптироваться в обществе. Педагог должен уметь устанавливать контакт с ребенком через предметы, к которым он проявляет интерес (определенная книга, кусок ткани, блестящие фигурки, вода, песок и т.д.). Это дает возможность включать ребенка в элементарную совместную деятельность и взаимодействие с другими детьми.</w:t>
      </w:r>
    </w:p>
    <w:p w14:paraId="34976EF6" w14:textId="77777777" w:rsidR="003A3E65" w:rsidRPr="003A3E65" w:rsidRDefault="003A3E65" w:rsidP="004A74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усложнения программного материала позволяет реализовывать АОП на оптимальном для ребенка с РАС уровне трудности. Это поддерживает интерес ребенка и дает возможность ему испытать радость преодоления трудностей. Учет объема, степени разнообразия, эмоциональной сложности материала обеспечивает постепенное увеличение объема программного материала и его разнообразие.  </w:t>
      </w:r>
    </w:p>
    <w:p w14:paraId="3088A63D" w14:textId="77777777" w:rsidR="003A3E65" w:rsidRPr="003A3E65" w:rsidRDefault="003A3E65" w:rsidP="004A74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сочетания различных видов обучения: объяснительно-иллюстративного, программированного и проблемного обучения способствует развитию самостоятельности, активности и инициативности ребенка.</w:t>
      </w:r>
    </w:p>
    <w:p w14:paraId="055E47F5" w14:textId="77777777" w:rsidR="003A3E65" w:rsidRPr="003A3E65" w:rsidRDefault="003A3E65" w:rsidP="004A74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интеграции образовательных областей. Каждая из образовательных областей, выделенных в образовательной программе (физическое развитие, социально-коммуникативное развитие, речевое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развитие, познавательное развитие, художественно-эстетическое развитие), осваивается при интеграции с другими областями.</w:t>
      </w:r>
    </w:p>
    <w:p w14:paraId="0CFB34A9" w14:textId="77777777" w:rsidR="003A3E65" w:rsidRPr="003A3E65" w:rsidRDefault="003A3E65" w:rsidP="004A74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активного привлечения ближайшего социального окружения ребенка к участию в реализации АОП. Система отношений ребенка с РАС с близкими взрослыми, особенности их межличностных отношений и общения, формы совместной деятельности, способы ее осуществления являются важной составляющей в ситуации развития ребенка.</w:t>
      </w:r>
    </w:p>
    <w:p w14:paraId="1C1FE2C8" w14:textId="77777777" w:rsidR="003A3E65" w:rsidRPr="003A3E65" w:rsidRDefault="003A3E65" w:rsidP="004A74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междисциплинарного взаимодействия специалистов заключается в обеспечении широкого видения проблем ребенка командой специалистов, в которую входят воспитатели, музыкальный руководитель, учитель-логопед.</w:t>
      </w:r>
    </w:p>
    <w:p w14:paraId="0E4BCCA7" w14:textId="77777777" w:rsidR="006A4A12" w:rsidRDefault="006A4A1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0CF6ECC7" w14:textId="70B66B86" w:rsidR="003A3E65" w:rsidRPr="00904F0F" w:rsidRDefault="003A3E65" w:rsidP="00904F0F">
      <w:pPr>
        <w:pStyle w:val="ac"/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5A5A5A"/>
          <w:lang w:eastAsia="ru-RU"/>
        </w:rPr>
      </w:pPr>
      <w:r w:rsidRPr="00904F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Условия обучения и воспитания детей с расстройствами аутистического спектра</w:t>
      </w:r>
      <w:r w:rsidR="003D0DAE" w:rsidRPr="00904F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77E6340E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Расстройства аутистического спектра (РАС) в настоящее время рассматриваются как особый тип нарушения психического развития. У всех детей с РАС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в сохранении постоянства в окружающем мире и стереотипность собственного поведения.</w:t>
      </w:r>
    </w:p>
    <w:p w14:paraId="5567EBE7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с РАС ограничены когнитивные возможности, и прежде всего это трудности переключения с одного действия на другое, за которыми стоит инертность нервных процессов, проявляющаяся в двигательной, речевой, интеллектуальной сферах. Наиболее трудно преодолевается инертность в мыслительной сфере, что необходимо учитывать при организации образовательной деятельности детей с РАС.</w:t>
      </w:r>
    </w:p>
    <w:p w14:paraId="0ED1EFA3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с РАС важна длительность и постоянство контактов с педагогом и тьютором. Вследствие особенностей восприятия, обучение в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среденормативно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развивающихся сверстников не является простым и легким процессом для аутичного ребенка. Аутичному ребенку, у которого часто наблюдаются отставание в развитии речи, низкая социальная мотивация, а также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или гипочувствительность к отдельным раздражителям, сложно установить контакт со сверстниками без помощи взрослого, поэтому сопровождение его тьютором может стать основным, если не самым необходимым компонентом, который приведет к успеху в процессе социализации.</w:t>
      </w:r>
    </w:p>
    <w:p w14:paraId="26E2F737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особым образовательным потребностям детей с нарушениями аутистического спектра (по О. С. Никольской) относятся потребности:</w:t>
      </w:r>
    </w:p>
    <w:p w14:paraId="6C32B8E4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периоде индивидуализированной подготовки к обучению;</w:t>
      </w:r>
    </w:p>
    <w:p w14:paraId="70EC00B4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индивидуально дозированном введении в ситуацию обучения в группе детей;</w:t>
      </w:r>
    </w:p>
    <w:p w14:paraId="28E3FF97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специальной работе педагога по установлению и развитию эмоционального контакта с ребенком, позволяющего оказать ему помощь в осмыслении происходящего, соотнесении общего темпа группы с индивидуальным;</w:t>
      </w:r>
    </w:p>
    <w:p w14:paraId="4DD1039E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создании условий обучения, обеспечивающих сенсорный и эмоциональный комфорт ребенка;</w:t>
      </w:r>
    </w:p>
    <w:p w14:paraId="6684B457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дозировании введения в жизнь ребенка новизны и трудностей;</w:t>
      </w:r>
    </w:p>
    <w:p w14:paraId="0C0755AF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дозированной подаче новой информации с учетом темпа и работоспособности ребенка;</w:t>
      </w:r>
    </w:p>
    <w:p w14:paraId="106ED984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четком соблюдении режима дня, представленного в виде символов и пиктограмм (в зрительном доступе ребенка), и упорядоченной предметно-пространственной образовательной среде;</w:t>
      </w:r>
    </w:p>
    <w:p w14:paraId="079B669D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специальной отработке форм адекватного поведения ребенка, навыков коммуникации и взаимодействия с взрослым;</w:t>
      </w:r>
    </w:p>
    <w:p w14:paraId="6FBC375A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сопровождении тьютора при наличии поведенческих нарушений;</w:t>
      </w:r>
    </w:p>
    <w:p w14:paraId="22A458E1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в создании адаптированной образовательной программы;</w:t>
      </w:r>
    </w:p>
    <w:p w14:paraId="15F279D8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постоянной помощи ребенку в осмыслении усваиваемых знаний и умений;</w:t>
      </w:r>
    </w:p>
    <w:p w14:paraId="12391F99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проведении индивидуальных и групповых занятий с психологом, а при необходимости с дефектологом и логопедом;</w:t>
      </w:r>
    </w:p>
    <w:p w14:paraId="347DF90A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организации занятий, способствующих формированию представлений об окружающем мире, отработке средств коммуникации и социально-бытовых навыков;</w:t>
      </w:r>
    </w:p>
    <w:p w14:paraId="5FC7C0E8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психологическом сопровождении, оптимизирующем взаимодействие ребенка с педагогами и детьми;</w:t>
      </w:r>
    </w:p>
    <w:p w14:paraId="0D40810A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психологическом сопровождении, отлаживающем взаимодействие семьи и образовательной организации и с родителями нормально развивающихся детей;</w:t>
      </w:r>
    </w:p>
    <w:p w14:paraId="7EA320AA" w14:textId="77777777" w:rsidR="003A3E65" w:rsidRPr="003A3E65" w:rsidRDefault="003A3E65" w:rsidP="000D672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 индивидуально дозированном и постепенном расширении образовательного пространства ребенка за пределы образовательной организации.</w:t>
      </w:r>
    </w:p>
    <w:p w14:paraId="53291743" w14:textId="77777777" w:rsidR="00F6619C" w:rsidRDefault="00F6619C" w:rsidP="00F6619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A6E48C4" w14:textId="77777777" w:rsidR="003A3E65" w:rsidRPr="003A3E65" w:rsidRDefault="001F737A" w:rsidP="00F6619C">
      <w:pPr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 образовательной деятельности по реализации Программы</w:t>
      </w:r>
    </w:p>
    <w:p w14:paraId="23EA88D5" w14:textId="2C522702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ФГОС ДО </w:t>
      </w:r>
      <w:r w:rsidR="00904F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ФАОП ДО РФ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представлены в форме целевых ориентиров.</w:t>
      </w:r>
    </w:p>
    <w:p w14:paraId="77900FF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Целевые ориентиры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этапе завершения дошкольного образования детей с расстройствами аутистического спектра</w:t>
      </w:r>
      <w:r w:rsidR="006A4A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этапе завершения дошкольного образования специалисты, работающие с ребенком с РАС с интеллектуальным развитием, находящимся в пределах возрастной нормы, должны стремиться к тому, чтобы ребенок мог:</w:t>
      </w:r>
    </w:p>
    <w:p w14:paraId="6CC2817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владеть альтернативными способами коммуникации (при необходимости);</w:t>
      </w:r>
    </w:p>
    <w:p w14:paraId="7CED147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замечать других детей, проявлять к ним интерес, принимать участие в совместной деятельности, некоторых общих играх;</w:t>
      </w:r>
    </w:p>
    <w:p w14:paraId="2E37AEB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здороваться и прощаться, благодарить доступным способом;</w:t>
      </w:r>
    </w:p>
    <w:p w14:paraId="29358775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ждать своей очереди, откладывать на некоторое время выполнение собственного желания;</w:t>
      </w:r>
    </w:p>
    <w:p w14:paraId="059A4E1A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адекватно вести себя в знакомой и незнакомой ситуации;</w:t>
      </w:r>
    </w:p>
    <w:p w14:paraId="0BB2F09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сообщать о своих желаниях доступным способом;</w:t>
      </w:r>
    </w:p>
    <w:p w14:paraId="6AC3E28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 проявлять агрессии, не шуметь или прекратить подобное поведение по просьбе взрослого;</w:t>
      </w:r>
    </w:p>
    <w:p w14:paraId="77D779C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выражать свои чувства – радость, удивление, страх, гнев, жалость, сочувствие – в соответствии с жизненной ситуацией в социально приемлемых границах;</w:t>
      </w:r>
    </w:p>
    <w:p w14:paraId="20672AA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устанавливать элементарную связь между выраженным эмоциональным состоянием и причиной, вызвавшей его, отражая это в речи или в другом способе (карточка, фотография, символ и т.д.);</w:t>
      </w:r>
    </w:p>
    <w:p w14:paraId="30DCD3A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замечать изменения настроения близкого взрослого или сверстника;</w:t>
      </w:r>
    </w:p>
    <w:p w14:paraId="22AFF52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обращаться к сверстникам с просьбой и предложениями о совместной деятельности (при необходимости – с помощью взрослого);</w:t>
      </w:r>
    </w:p>
    <w:p w14:paraId="535D747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владеть элементарными способами решения конфликтных ситуаций (уступить, извиниться, попробовать договориться и др.);</w:t>
      </w:r>
    </w:p>
    <w:p w14:paraId="434A177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вступать в отношения с взрослым человеком как носителем правил, опираться на его авторитет при освоении материала и регуляции собственного поведения, может к нему обратиться c вопросом и просьбой, привлечь внимание адекватными способами, когда это необходимо; регулировать свое поведение в соответствии с просьбами взрослого;</w:t>
      </w:r>
    </w:p>
    <w:p w14:paraId="0C73952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уметь действовать по правилам (при необходимости - с помощью визуальной опоры), произвольно начинать и заканчивать повторяющиеся действия (при необходимости – с помощью сигнала);</w:t>
      </w:r>
    </w:p>
    <w:p w14:paraId="492D362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проявлять интерес к занятиям, выполнять инструкции взрослого (при необходимости – с использованием визуальной поддержки), слушать, когда взрослый начинает говорить, реагировать на замечания и похвалу социально приемлемыми способами;</w:t>
      </w:r>
    </w:p>
    <w:p w14:paraId="6684741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использовать речь или другие методы коммуникации для ответа на вопрос, выбора общих свойств предметов, материалов, отличий; составлять предложения и короткие рассказы (умеет использовать схемы); поддерживать элементарный диалог в знакомых социальных ситуациях;</w:t>
      </w:r>
    </w:p>
    <w:p w14:paraId="0265F64A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владеть основными навыками самообслуживания;</w:t>
      </w:r>
    </w:p>
    <w:p w14:paraId="1CA63240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контролировать равновесие, силу прыжка, гибкость, координацию движений, участвовать в спортивных играх с элементарными правилами;</w:t>
      </w:r>
    </w:p>
    <w:p w14:paraId="2EE2920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уметь обращаться с бумагой и письменными принадлежностями;</w:t>
      </w:r>
    </w:p>
    <w:p w14:paraId="4508D9A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проявлять элементарную оценку своих поступков и действий;</w:t>
      </w:r>
    </w:p>
    <w:p w14:paraId="7F93B875" w14:textId="77777777" w:rsidR="004A74D6" w:rsidRDefault="003A3E65" w:rsidP="000D6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переносить некоторые приобретенные навыки в другую ситуацию.</w:t>
      </w:r>
    </w:p>
    <w:p w14:paraId="61184EF2" w14:textId="77777777" w:rsidR="004A74D6" w:rsidRDefault="004A74D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7C99903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A3ED3A5" w14:textId="77777777" w:rsidR="003A3E65" w:rsidRPr="004A74D6" w:rsidRDefault="003A3E65" w:rsidP="004A74D6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0" w:firstLine="0"/>
        <w:jc w:val="both"/>
        <w:outlineLvl w:val="0"/>
        <w:rPr>
          <w:rFonts w:ascii="Cambria" w:eastAsia="Times New Roman" w:hAnsi="Cambria" w:cs="Arial"/>
          <w:color w:val="366091"/>
          <w:kern w:val="36"/>
          <w:sz w:val="28"/>
          <w:szCs w:val="28"/>
          <w:lang w:eastAsia="ru-RU"/>
        </w:rPr>
      </w:pPr>
      <w:r w:rsidRPr="004A74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СОДЕРЖАТЕЛЬНЫЙ РАЗДЕЛ</w:t>
      </w:r>
    </w:p>
    <w:p w14:paraId="474A1B03" w14:textId="45BEB7D9" w:rsidR="003A3E65" w:rsidRPr="004A74D6" w:rsidRDefault="004A74D6" w:rsidP="004A74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1F7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A3E65" w:rsidRPr="004A74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="003D0D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00FB132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2.1.1.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Социально-коммуникативное развитие</w:t>
      </w:r>
    </w:p>
    <w:p w14:paraId="3B1AFA4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Дети с РАС (интеллектуальное развитие в пределах возрастной нормы)</w:t>
      </w:r>
    </w:p>
    <w:p w14:paraId="14FFCB8A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Социально-коммуникативное развитие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 быть направлено на развитие:</w:t>
      </w:r>
    </w:p>
    <w:p w14:paraId="34301AF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общения с взрослыми и детьми, умения принимать помощь взрослого, выполнять инструкцию, в том числе – фронтальную;</w:t>
      </w:r>
    </w:p>
    <w:p w14:paraId="34883C0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умения обходиться без помощи и поддержки взрослого в течение дня;</w:t>
      </w:r>
    </w:p>
    <w:p w14:paraId="69744D8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общения со сверстниками, побуждения желания участвовать в совместной деятельности с другими детьми;</w:t>
      </w:r>
    </w:p>
    <w:p w14:paraId="2DD03F7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умения соблюдать правила при игре с другими детьми, адекватно реагировать в конфликтных ситуациях;</w:t>
      </w:r>
    </w:p>
    <w:p w14:paraId="291E996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способов коммуникации, которые функционально эквивалентны проблемному поведению (учить ребенка просить: предмет, действие и прекращение действия, перерыв, помощь; выражать отказ);</w:t>
      </w:r>
    </w:p>
    <w:p w14:paraId="15EF1B7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способности к адекватному выражению различных эмоциональных состояний, обращаться за помощью к другим взрослым, принимать помощь, умения справляться со сложными ситуациями социально приемлемыми способами.</w:t>
      </w:r>
    </w:p>
    <w:p w14:paraId="10FCABE6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Познавательное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развитие</w:t>
      </w:r>
    </w:p>
    <w:p w14:paraId="485B54F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Дети с РАС (интеллектуальное развитие в пределах возрастной нормы)</w:t>
      </w:r>
    </w:p>
    <w:p w14:paraId="72D793B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Познавательное развитие включает:</w:t>
      </w:r>
    </w:p>
    <w:p w14:paraId="5349F93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формирование временных представлений, обучение ребенка принципам работы по визуальному расписанию, развитие осознанности связи между расписанием режима дня и повседневной жизнью;</w:t>
      </w:r>
    </w:p>
    <w:p w14:paraId="57E9AB6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развитие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полисенсорного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восприятия и пространственно-временной ориентации: формирование схемы собственного тела, представлений о расположении объектов в пространстве по отношению к собственному телу, взаимоотношений между внешними объектами, словесное обозначение пространственных отношений;</w:t>
      </w:r>
    </w:p>
    <w:p w14:paraId="3A62AAF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ориентирование по стрелке в знакомом помещении; умения пользоваться простой схемой-планом;</w:t>
      </w:r>
    </w:p>
    <w:p w14:paraId="7645F0A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 возможности - развитие навыка описывать различные свойства предметов: цвет, форму, группировать предметы по образцу и по речевой инструкции, выделяя существенный признак, отвлекаясь от других признаков;</w:t>
      </w:r>
    </w:p>
    <w:p w14:paraId="742DA9C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обучение соотносить форму предметов с геометрической формой-эталоном, дифференцировать цвета и их оттенки и использовать представления о цвете в продуктивной и игровой деятельности;</w:t>
      </w:r>
    </w:p>
    <w:p w14:paraId="16D72E35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развитие способности устанавливать элементарные причинно-следственные связи, зависимости;</w:t>
      </w:r>
    </w:p>
    <w:p w14:paraId="581464E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формирование навыков самообслуживания и опрятности, развитие самостоятельности.</w:t>
      </w:r>
    </w:p>
    <w:p w14:paraId="21707805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Речевое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развитие</w:t>
      </w:r>
    </w:p>
    <w:p w14:paraId="72B919D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Дети с РАС (интеллектуальное развитие в пределах возрастной нормы)</w:t>
      </w:r>
    </w:p>
    <w:p w14:paraId="4220B4D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Речевое развитие включает:</w:t>
      </w:r>
    </w:p>
    <w:p w14:paraId="7BC6088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 необходимости – обучение использованию альтернативных средств коммуникации;</w:t>
      </w:r>
    </w:p>
    <w:p w14:paraId="7742D366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развитие умений: называть, комментировать и описывать предметы, людей, действия, события, привлекать внимание и задавать вопросы о местонахождении предметов и связанные с понятием времени, соблюдать правила разговора (смотреть на собеседника, соблюдать слушать);</w:t>
      </w:r>
    </w:p>
    <w:p w14:paraId="59B4E9A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развитие элементарных диалоговых навыков (инициирование и завершение диалога, обращаясь к человеку по имени, используя стандартные фразы поддержать диалог на определенную тему в различных социальных ситуациях, делясь информацией с собеседником);</w:t>
      </w:r>
    </w:p>
    <w:p w14:paraId="0C74F11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развитие интонационной и смысловой стороны речи, понимания услышанных и прочитанных текстов, употребления предлогов, переносного значения слов, пословиц, поговорок, восприятия сложных речевых конструкций (пространственно-временных и причинно-следственных);</w:t>
      </w:r>
    </w:p>
    <w:p w14:paraId="7D52642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развитие фонематических процессов (речевое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звукоразличение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дифференциация фонем, установление звуковой структуры слова), отработка правильного произношения всех звуков и употребление их в ситуациях общения, развитие слухоречевой памяти;</w:t>
      </w:r>
    </w:p>
    <w:p w14:paraId="5CDA54E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перенос навыков построения высказывания в естественную обстановку в ходе непосредственного общения, в первую очередь, со сверстниками.</w:t>
      </w:r>
    </w:p>
    <w:p w14:paraId="3EF94A63" w14:textId="77777777" w:rsidR="00BF1839" w:rsidRDefault="00BF183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7CA79193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-эстетическое развитие</w:t>
      </w:r>
    </w:p>
    <w:p w14:paraId="4388BDE5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Дети с РАС (интеллектуальное развитие в пределах возрастной нормы)</w:t>
      </w:r>
    </w:p>
    <w:p w14:paraId="6FE9E00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Художественно-эстетическое развитие предполагает:</w:t>
      </w:r>
    </w:p>
    <w:p w14:paraId="7A43F3E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использование различных изобразительных средств и приспособлений;</w:t>
      </w:r>
    </w:p>
    <w:p w14:paraId="1BF01DD0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создание простых рисунков и поделок по образцу (схемам), словесной инструкции, предварительному замыслу, передачу в работах основных свойств и отношений предметов;</w:t>
      </w:r>
    </w:p>
    <w:p w14:paraId="65B4800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возможность ориентироваться в пространстве листа бумаги, правильно располагать предмет на листе;</w:t>
      </w:r>
    </w:p>
    <w:p w14:paraId="589FEFE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самостоятельную подготовку рабочего место к выполнению задания;</w:t>
      </w:r>
    </w:p>
    <w:p w14:paraId="0AC3FBB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участие в создании коллективных работ;</w:t>
      </w:r>
    </w:p>
    <w:p w14:paraId="1B9D54A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формирование эмоциональной реакции на красивые сочетания цветов, оригинальные изображения, содержание знакомых музыкальных произведений;</w:t>
      </w:r>
    </w:p>
    <w:p w14:paraId="7DC67AF0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обучение ребенка различать музыку различных жанров; называть музыкальные инструменты (обратить внимание на то, что дети могут испытывать дискомфорт от звучания некоторых инструментов);</w:t>
      </w:r>
    </w:p>
    <w:p w14:paraId="4267405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выполнять отдельные танцевальные движения в паре с партнером;</w:t>
      </w:r>
    </w:p>
    <w:p w14:paraId="0E1B82C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участие в коллективных театрализованных представлениях.</w:t>
      </w:r>
    </w:p>
    <w:p w14:paraId="5075B35C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Физическое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развитие</w:t>
      </w:r>
    </w:p>
    <w:p w14:paraId="4E6EB5C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Дети с РАС (интеллектуальное развитие в пределах возрастной нормы)</w:t>
      </w:r>
    </w:p>
    <w:p w14:paraId="08414A1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Физическое развитие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направлено на развитие:</w:t>
      </w:r>
    </w:p>
    <w:p w14:paraId="4BC465A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восприятия собственного тела, его положения в пространстве («схема тела»), общей координации движений, ловкости, гибкости и силы прыжка, удерживания равновесия, умения балансировать, владения телом, умения действовать по инструкции взрослого;</w:t>
      </w:r>
    </w:p>
    <w:p w14:paraId="487C262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мелкой моторики, скоординированности движений руки и речевой моторики;</w:t>
      </w:r>
    </w:p>
    <w:p w14:paraId="5DCFD33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стремления участвовать в совместных с другими детьми спортивных играх и подвижных играх с правилами;</w:t>
      </w:r>
    </w:p>
    <w:p w14:paraId="08E708A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функций элементарного самоконтроля и саморегуляции при выполнении физических упражнений;</w:t>
      </w:r>
    </w:p>
    <w:p w14:paraId="2242B09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 возможности – обучение ребенка кататься на самокате, машинке с педалями, роликовых коньках, велосипеде, играть в мяч, соблюдая общепринятые правила и нормы поведения.</w:t>
      </w:r>
    </w:p>
    <w:p w14:paraId="737CD80F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</w:t>
      </w:r>
      <w:r w:rsidR="00F661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взрослых с детьми.</w:t>
      </w:r>
    </w:p>
    <w:p w14:paraId="17799D6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Характер взаимодействия со взрослыми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 включении ребенка с РАС в образовательный процесс необходимо соблюдать постепенность.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Взрослому необходимо заранее познакомиться с ребенком и его родителями, узнать особенности поведения, общения, привычки и интересы. 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организации, группы, спальни, залов и кабинетов, познакомиться с детьми. Вначале ребенок может находиться в группе неполный день.</w:t>
      </w:r>
    </w:p>
    <w:p w14:paraId="2F9940A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контексты. Это реализуется при следующих условиях:</w:t>
      </w:r>
    </w:p>
    <w:p w14:paraId="2553242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каждая ситуация рассматривается взрослым как возможность для построения взаимодействия с ребенком,</w:t>
      </w:r>
    </w:p>
    <w:p w14:paraId="019E0CCA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взрослый внимательно относится к поведению и эмоциональным реакциям ребенка,</w:t>
      </w:r>
    </w:p>
    <w:p w14:paraId="275D4C1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налаживание взаимодействия основывается на актуальных интересах ребенка,</w:t>
      </w:r>
    </w:p>
    <w:p w14:paraId="413CFCBA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взаимодействие осуществляется в ходе совместной деятельности: коммуникативно-речевой, предметной, игровой, конструктивной, изобразительной и др.</w:t>
      </w:r>
    </w:p>
    <w:p w14:paraId="5BB83FE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Взрослыми специально организовывается работа, направленная на устранение или уменьшение проявления нежелательного поведения ребенка с РАС. Проблемное поведение подвергает риску самого ребенка и/или его окружение и затрудняет общение и включение в социальную среду. Оно может проявляется в виде истерики, агрессии (вербальная, физическая), аутоагрессии, отсутствия реакции на просьбы, требования,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аутостимуляции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неусидчивости, нарушения внимания, импульсивности, нежелания сотрудничать. Часто причиной такого поведения может быть повышенная тревожность, неумение ребенка объяснить свое состояние или желания социально-приемлемым способом (например – головная боль, голод, жажда) Крик или агрессия иногда могут быть единственным способом, с помощью которого он может выразить просьбу, то есть средством коммуникации.</w:t>
      </w:r>
    </w:p>
    <w:p w14:paraId="4678584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</w:t>
      </w:r>
      <w:proofErr w:type="gram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события</w:t>
      </w:r>
      <w:proofErr w:type="gram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значительно снизить качественный и количественный уровни проблемного поведения. Для этого используются следующие способы:</w:t>
      </w:r>
    </w:p>
    <w:p w14:paraId="11DFBA6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Взрослый обучает ребенка выражать свои просьбы (вербально и невербально), а именно: просить предмет, действие, прекращение действия, перерыв, помощь, выражать отказ. При общении ребенка с РАС с другими детьми, взрослый помогает ребенку с помощью подсказок.</w:t>
      </w:r>
    </w:p>
    <w:p w14:paraId="4EFF62C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бесед с ним и с родителями. Обогащение окружающей среды и появление новых интересных занятий позволяют уменьшить частоту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аутостимуляций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снизить мотивацию для привлечения внимания.</w:t>
      </w:r>
    </w:p>
    <w:p w14:paraId="367E3AB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Взрослый помогает ребенку включиться в занятия.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</w:t>
      </w:r>
    </w:p>
    <w:p w14:paraId="239EB1E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Ребенку с РАС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сообщество.</w:t>
      </w:r>
    </w:p>
    <w:p w14:paraId="1A1BD2B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 взаимодействия ребенка с РАС с детьми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многом зависит от позиции взрослых, работающих с детьми и понимания того, что:</w:t>
      </w:r>
    </w:p>
    <w:p w14:paraId="386EC01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ребенок не всегда улавливает социальный и эмоциональный контекст происходящего,</w:t>
      </w:r>
    </w:p>
    <w:p w14:paraId="0BCC32D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не понимает подтекста и юмора,</w:t>
      </w:r>
    </w:p>
    <w:p w14:paraId="33C7E91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затрудняется не только в инициации взаимодействия, но и в его поддержании,</w:t>
      </w:r>
    </w:p>
    <w:p w14:paraId="174679B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быстро пресыщается контактом,</w:t>
      </w:r>
    </w:p>
    <w:p w14:paraId="05B83135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высказывания могут быть слишком прямолинейны, он не умеет лукавить и скрывать, проявляет значительную социальную наивность.</w:t>
      </w:r>
    </w:p>
    <w:p w14:paraId="06447BE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Поэтому такому ребенку построить высказывание в естественной обстановке в ходе непосредственного общения, в первую очередь, со сверстниками. Плохое понимание окружающих того, что именно хочет сказать ребенок, приводит к замкнутости, прекращению взаимодействия, демонстрации нежелательных формы поведения. В подобных ситуациях роль взрослого заключается в том, чтобы, поддержать ребенка, оказывая ему дозированную помощь.</w:t>
      </w:r>
    </w:p>
    <w:p w14:paraId="0C52D305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Для взаимодействия с другими детьми взрослый может: дать вербальную подсказку, которая поможет ребенку с РАС продолжить беседу, попросить о чем-либо словами, поощрять за самостоятельное использование слов, предложить детям поиграть во что-нибудь другое при отказе, учить и поощрять сверстников ребенка с РАС за сотрудничество с ним, инициировать детей обращаться к ребенку с просьбой.</w:t>
      </w:r>
    </w:p>
    <w:p w14:paraId="607628D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 организации совместной ролевой игры с детьми педагогу следует предложить ребенку с РАС роль, с которой он может справиться самостоятельно, а также использовать его сильные стороны.</w:t>
      </w:r>
    </w:p>
    <w:p w14:paraId="300927D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При взаимодействии с детьми может возникнуть большое количество сенсорных проблем, что затрудняет участие в играх ребенка с РАС наравне с другими детьми. При диагностировании гиперчувствительности к звукам и шумам одним из наиболее часто используемых приспособлений являются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шумопоглощающие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наушники. Правильно подобранные наушники не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мешают ребенку слышать других детей, но снижают уровень фонового шума. При выборе данного устройства необходимо провести работу по обучению ребенка их использованию, а также определить продолжительность их использования.</w:t>
      </w:r>
    </w:p>
    <w:p w14:paraId="6A49CF8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14:paraId="2CAC1E6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Для того чтобы ребенок с РАС мог быстрее включиться в социум, необходимо расширять спектр его </w:t>
      </w: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отношений с миром, другими людьми и самим собой: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понимание эмоций, намерений, желаний (своих и чужих); помогать предсказывать действия других на основе их желаний и мнений; понимать причины и следствия событий. Поэтому необходима проработка личного эмоционального опыта ребенка, совместное осмысление с ним его впечатлений, переживаний, их связи с происходящим вокруг (для этого составление историй про ребенка и его близки, работа с художественными текстами, мультфильмами и т.д.); развитие его способности к диалогу.</w:t>
      </w:r>
    </w:p>
    <w:p w14:paraId="6217288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Ребенок с РАС может быстро пресыщаться впечатлениями и эмоциональным контактом. У него обязательно должна быть возможность уединения. С этой целью оборудует </w:t>
      </w: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уголок уединения (зоны отдыха ребенка).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используют: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</w:t>
      </w:r>
    </w:p>
    <w:p w14:paraId="2D7A144A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Для адаптации в окружающем пространстве, ориентирования, как в помещении, так и в процессе образовательной деятельности используется:</w:t>
      </w:r>
    </w:p>
    <w:p w14:paraId="3F69278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Визуализация режима дня/расписания занятий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того чтобы наглядное расписание выглядело понятным ребенку, педагог использует карточки, отражающие различные виды деятельности детей в течение дня. В зависимости от уровня развития ребенка изображения на карточках могут быть реалистичными, символическими или схематичными. Карточки размещаются на уровне глаз детей. Визуализация помогает ребенку: следовать распорядку дня без дополнительных словесных инструкции и напоминаний, что повышает самостоятельность; не использовать постоянные вопросы о событиях дня, снижая беспокойство и придавая ему чувство безопасности; переходить от одного вида деятельности к другому, из одного помещения в другое. При переходе к школьному обучению, карточки могут быть заменены текстовым расписанием.</w:t>
      </w:r>
    </w:p>
    <w:p w14:paraId="401E85A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Визуализация плана непосредственно образовательной деятельности/занятия.        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Расписание деятельности во время занятия с детьми может располагаться на уровне глаз детей или непосредственно на столе ребенка. Для изготовления плана занятия рекомендуется применять карточки с символами и подписями. Визуализация плана занятия помогает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подготовиться к смене видов деятельности; усвоить основные заведенные действия на том или ином занятии; доводить до конца выполнения задания.</w:t>
      </w:r>
    </w:p>
    <w:p w14:paraId="6DF9BA5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Наглядное подкрепление информации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вследствие особенностей восприятия, понимания оборотов речи и абстрактных понятий ребенком с РАС. Весь материал должен подкрепляться визуальным рядом и выполнением практических заданий. С этой целью используют различные изображения, фотографии, иллюстрации, презентации при подаче знаний об окружающем, символы при формировании абстрактных понятий, таблички с подписями, картинки с подписями, картинки-символы.</w:t>
      </w:r>
    </w:p>
    <w:p w14:paraId="206FA78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Наглядное подкрепление инструкций.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этой целью используют символы действий, разбивку длинной инструкции на отдельные короткие элементы, визуальные алгоритмы выполнения заданий.</w:t>
      </w:r>
    </w:p>
    <w:p w14:paraId="767AB7C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Образец выполнения.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Предоставление образца выполнения может быть в виде моделирования действия, образца ответа/поделки, визуального плана выполнения (аппликации, рисунка, лепки и т.п.).</w:t>
      </w:r>
    </w:p>
    <w:p w14:paraId="5CE9A0BD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Визуализация правил поведения.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Наблюдаемое негативное поведение ребенка с РАС может выражать потребность в помощи или внимании; уход от стрессовых ситуаций; желание получить какой-либо предмет; недопонимание; протест против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нежелаемых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событий и т.д. Для того чтобы дети быстрее привыкли к правилам поведения в детском саду, необходимо сделать наглядное напоминание правил. По завершении адаптационного периода, когда основные нормы поведения будут усвоены, могут понадобиться индивидуальные правила.</w:t>
      </w:r>
    </w:p>
    <w:p w14:paraId="09C86348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Социальные истории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используют для обучения детей с РАС правилам социального поведения, таким как следование очереди, соблюдение социально принятой дистанции, нормы поведения в общественных местах и т.д. Социальные истории разрабатываются индивидуально для конкретного ребенка с учетом его возможностей, с использованием и осмыслением впечатлений и событий его индивидуального опыта. История должна сопровождаться рисунками и фотографиями.</w:t>
      </w:r>
    </w:p>
    <w:p w14:paraId="679574D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Поощрение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правильно выполненное действие, соблюдение правил, доведение действия до завершения и др. В качестве поощрения используют предметы, интересные для ребенка и являющиеся для него ценность (разрешение постучать в барабан, позвонить в колокольчик, приклеить на ленту успеха бабочку, звездочку и др.)</w:t>
      </w:r>
    </w:p>
    <w:p w14:paraId="6BB0DC22" w14:textId="77777777" w:rsidR="00F6619C" w:rsidRDefault="00F6619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7AF9F7BD" w14:textId="66AF3AEF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2.3.</w:t>
      </w:r>
      <w:r w:rsidR="00904F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педагогического коллектива с семьей</w:t>
      </w:r>
    </w:p>
    <w:p w14:paraId="62A2035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Важным условием расширения спектра возможных отношений с миром, другими людьми и самим собой ребенка с РАС является </w:t>
      </w:r>
      <w:r w:rsidRPr="003D0D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</w:t>
      </w: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аимодействие педагогического коллектива с семьей ребенка с расстройствами аутистического спектра.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детей необходимо учитывать установки родителей на понимание особенностей ребенка и подходы к его воспитанию.</w:t>
      </w:r>
    </w:p>
    <w:p w14:paraId="7C683B2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Для таких семей характерны: тяжелые переживания, стрессы, депрессия, ощущение потери смысла жизни и т.д.; дисгармоничные отношения: жесткие ролевые позиции, выраженная избыточная опека; разногласия членов семьи по вопросам воспитания; социальная самоизоляция семьи; информационная депривация родителей; потребность родителей в кратковременной «передышке».</w:t>
      </w:r>
    </w:p>
    <w:p w14:paraId="45B18F9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Родители могут: не до конца осознавать состояние ребенка; отказываются верить в заключения специалистов; испытывать стресс, связанный с проблемами поведения ребенка; постоянно ставить перед ребенком невыполнимые задачи; обвинять окружающих в некомпетентности; поддерживать лишь ограниченные формы взаимодействия с ребенком; переживать собственную беспомощность и т.д. Лишь небольшое количество родителей детей с РАС раннего и дошкольного возраста используют естественный и гибкий подход в воспитании ребенка.</w:t>
      </w:r>
    </w:p>
    <w:p w14:paraId="47DDB692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Поэтому педагогам необходимо соблюдать определенные условия для выстраивания партнерских отношений с родителями:</w:t>
      </w:r>
    </w:p>
    <w:p w14:paraId="1FB1D369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Проявлять уважение к родителям.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выражается в профессиональной позиции педагога, признающего достоинства личности, ценности и значимости родителей.</w:t>
      </w:r>
    </w:p>
    <w:p w14:paraId="04082ADB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Проявлять эмпатию,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к проблемам семьи ребенка с РАС.</w:t>
      </w:r>
    </w:p>
    <w:p w14:paraId="4860C08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Наличие общей цели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которое позволяет выработать единую линию поведения с ребенком и придерживаться ее и дома и в детском саду.</w:t>
      </w: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Контакт и диалог с родителями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дают возможность общаться и прояснять позиции друг друга.</w:t>
      </w:r>
    </w:p>
    <w:p w14:paraId="42C6613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Понимания и соблюдение собственных прав и прав родителей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 первое место при взаимодействии педагогов с родителями выходят такие права как: право на собственное мнение и собственный выбор, право на информацию, право на уважение, право просить о помощи, право получать признание и т.д.</w:t>
      </w:r>
    </w:p>
    <w:p w14:paraId="4F8B7B74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Распределение ответственности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педагогами и родителями позволяет предупредить взаимное обвинение друг друга, перекладывание ответственности и уход от нее.</w:t>
      </w:r>
    </w:p>
    <w:p w14:paraId="350BE523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При взаимодействии с родителями педагоги имеют возможность выявить сильные стороны ребенка, включить близкое окружение в развивающее взаимодействие с ребенком, продемонстрировать ближайшему окружению все, даже незначительные достижения ребенка.</w:t>
      </w:r>
    </w:p>
    <w:p w14:paraId="24623AF2" w14:textId="77777777" w:rsidR="00BF1839" w:rsidRDefault="00BF183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77C1779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</w:t>
      </w:r>
      <w:r w:rsidR="00F661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Коррекционно</w:t>
      </w:r>
      <w:proofErr w:type="spell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развивающая работа с </w:t>
      </w:r>
      <w:proofErr w:type="gramStart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ребенком  с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ограниченными возможностями здоровья (РАС)</w:t>
      </w:r>
    </w:p>
    <w:p w14:paraId="1E9D7AB0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Коррекционно-развивающая работа направлена на возможно более полную адаптацию аутичного ребенка к жизни в обществе, на интеграцию в другие типы образовательных учреждений.</w:t>
      </w:r>
    </w:p>
    <w:p w14:paraId="1A7883D6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общения с ребенком с РАС следует придерживаться некоторых общих рекомендаций:</w:t>
      </w:r>
    </w:p>
    <w:p w14:paraId="1C6670AD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Необходимо хвалить ребенка за участие и внимание независимо от результатов, создавая тем самым предпосылки к дальнейшей положительной коммуникации;</w:t>
      </w:r>
    </w:p>
    <w:p w14:paraId="20FD5EB6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По возможности разъяснять задание не с помощью словесной инструкции, а жестами; избегать резких движений, повышенного тона в разговоре, беспорядка на рабочем месте;</w:t>
      </w:r>
    </w:p>
    <w:p w14:paraId="332738FF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Учитывать в занятиях доминирующие для ребенка интересы, использовать для контактов его стереотипные пристрастия;</w:t>
      </w:r>
    </w:p>
    <w:p w14:paraId="02C2500E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Помнить о том, что неадекватная реакция ребенка может означать переутомление либо недопонимание задания. В таком случае достаточно сократить или упростить задание для упорядочения поведения.</w:t>
      </w:r>
    </w:p>
    <w:p w14:paraId="7385CC26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Коррекционная помощь детям с РАС требует терпеливости, вдумчивости, изобретательности, систематичности, нешаблонного решения педагогических проблем.</w:t>
      </w:r>
    </w:p>
    <w:p w14:paraId="6EF5CE4E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Основные принципы коррекционно-развивающей работы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66F88AE2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преемственности: обеспечивает связь программы коррекционной работы с другими разделами основной общеобразовательной программы;</w:t>
      </w:r>
    </w:p>
    <w:p w14:paraId="67F4E660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комплексности: коррекционное воздействие охватывает весь комплекс психофизических нарушений;</w:t>
      </w:r>
    </w:p>
    <w:p w14:paraId="3936EEC1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постепенного усложнения заданий и речевого материала с учетом «зоны ближайшего развития»;</w:t>
      </w:r>
    </w:p>
    <w:p w14:paraId="0B7241F3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системности: обеспечивает системный подход к анализу особенностей развития и коррекции нарушений у ребенка с ОВЗ (РАС), а также взаимодействие и согласованность действий других специалистов в решении проблем ребёнка;</w:t>
      </w:r>
    </w:p>
    <w:p w14:paraId="3958C6F8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непрерывности: 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14:paraId="1DD5DAB5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-принцип вариативности: предполагает создание вариативных условий для получения образования ребенком, имеющему недостатки в психическом развитии;</w:t>
      </w:r>
    </w:p>
    <w:p w14:paraId="30341797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-комплексно-тематический принцип построения образовательного процесса.</w:t>
      </w:r>
    </w:p>
    <w:p w14:paraId="5979BA6B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Основные направления коррекционно-развивающей работы:</w:t>
      </w:r>
    </w:p>
    <w:p w14:paraId="2DF18E69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работа включает:</w:t>
      </w:r>
    </w:p>
    <w:p w14:paraId="26F12F6F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-выявление особых образовательных потребностей ребенка с РАС при освоении основной образовательной программы;</w:t>
      </w:r>
    </w:p>
    <w:p w14:paraId="0DB56E46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-проведение комплексной социально-психолого-педагогической диагностики нарушений в психическом развитии ребенка;</w:t>
      </w:r>
    </w:p>
    <w:p w14:paraId="045428B5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-определение уровня актуального и зоны ближайшего развития ребенка, выявление его резервных возможностей;</w:t>
      </w:r>
    </w:p>
    <w:p w14:paraId="2BAA60DA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-изучение развития эмоционально-волевой, познавательной, речевой сферы и личностных особенностей ребенка;</w:t>
      </w:r>
    </w:p>
    <w:p w14:paraId="42524E68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-изучение социальной ситуации развития и условий семейного воспитания ребёнка;</w:t>
      </w:r>
    </w:p>
    <w:p w14:paraId="6A96C2FF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-изучение адаптивных возможностей и уровня социализации ребенка;</w:t>
      </w:r>
    </w:p>
    <w:p w14:paraId="34C39AF6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-системный разносторонний контроль за уровнем и динамикой развития ребенка с ограниченными возможностями здоровья (РАС) (мониторинг динамики развития, успешности освоения образовательных областей).</w:t>
      </w:r>
    </w:p>
    <w:p w14:paraId="4F1C9F8A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Коррекционно-развивающая работа включает:</w:t>
      </w:r>
    </w:p>
    <w:p w14:paraId="1821589D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-реализацию комплексного индивидуально-ориентированного сопровождения в условиях воспитательно-образовательного процесса ребенка с учётом особенностей психофизического развития;</w:t>
      </w:r>
    </w:p>
    <w:p w14:paraId="52512C97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-выбор оптимальных для развития ребенка с РАС методов и приемов обучения, необходимых для преодоления нарушений в речевом и психическом развитии;</w:t>
      </w:r>
    </w:p>
    <w:p w14:paraId="0F28877B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-формирование способов регуляции поведения и эмоциональных состояний;</w:t>
      </w:r>
    </w:p>
    <w:p w14:paraId="20E23F5E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форм и навыков личностного общения в группе сверстников, коммуникативной компетенции.</w:t>
      </w:r>
    </w:p>
    <w:p w14:paraId="22A5D024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Консультативная работа включает:</w:t>
      </w:r>
    </w:p>
    <w:p w14:paraId="4E2ECA7F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-выработку совместных обоснованных рекомендаций по основным направлениям работы с ребенком с РАС, единых для всех участников воспитательно - образовательного процесса;</w:t>
      </w:r>
    </w:p>
    <w:p w14:paraId="741B46AC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-консультирование специалистами педагогов по выбору индивидуально ориентированных методов и приёмов работы с ребенком;</w:t>
      </w:r>
    </w:p>
    <w:p w14:paraId="55731AD6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 (РАС);</w:t>
      </w:r>
    </w:p>
    <w:p w14:paraId="3BD9626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Информационно-просветительская работа предусматривает:</w:t>
      </w:r>
    </w:p>
    <w:p w14:paraId="1D9FE687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-информационную поддержку образовательной деятельности ребенка с особыми образовательными </w:t>
      </w:r>
      <w:proofErr w:type="gram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потребностями,   </w:t>
      </w:r>
      <w:proofErr w:type="gram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их родителей        (законных        представителей), педагогических работников;</w:t>
      </w:r>
    </w:p>
    <w:p w14:paraId="1A5B80DE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-различные формы просветительской деятельности (беседы, печатные материалы), направленные на разъяснение участникам образовательного процесса вопросов, связанных с особенностями образовательного процесса и сопровождения ребенка с ограниченными возможностями здоровья (РАС).</w:t>
      </w:r>
    </w:p>
    <w:p w14:paraId="436B847D" w14:textId="77777777" w:rsidR="00F6619C" w:rsidRDefault="00F6619C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 w:type="page"/>
      </w:r>
    </w:p>
    <w:p w14:paraId="0EC67FF6" w14:textId="77777777" w:rsidR="003A3E65" w:rsidRPr="00BF1839" w:rsidRDefault="003A3E65" w:rsidP="00BF1839">
      <w:pPr>
        <w:numPr>
          <w:ilvl w:val="0"/>
          <w:numId w:val="18"/>
        </w:numPr>
        <w:pBdr>
          <w:bottom w:val="single" w:sz="6" w:space="0" w:color="D6DDB9"/>
        </w:pBdr>
        <w:shd w:val="clear" w:color="auto" w:fill="FFFFFF"/>
        <w:tabs>
          <w:tab w:val="clear" w:pos="720"/>
          <w:tab w:val="num" w:pos="0"/>
        </w:tabs>
        <w:spacing w:before="120" w:after="120" w:line="240" w:lineRule="auto"/>
        <w:ind w:hanging="720"/>
        <w:jc w:val="both"/>
        <w:outlineLvl w:val="0"/>
        <w:rPr>
          <w:rFonts w:ascii="Cambria" w:eastAsia="Times New Roman" w:hAnsi="Cambria" w:cs="Arial"/>
          <w:color w:val="366091"/>
          <w:kern w:val="36"/>
          <w:sz w:val="28"/>
          <w:szCs w:val="28"/>
          <w:lang w:eastAsia="ru-RU"/>
        </w:rPr>
      </w:pPr>
      <w:r w:rsidRPr="00BF18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ОРГАНИЗАЦИОННЫЙ РАЗДЕЛ</w:t>
      </w:r>
    </w:p>
    <w:p w14:paraId="7027BDF5" w14:textId="3F41820D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3.1.</w:t>
      </w:r>
      <w:r w:rsidR="00855E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Условия реализации Программы в соответствии с ФГОС</w:t>
      </w:r>
      <w:r w:rsidR="00904F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ФАОП ДО РФ</w:t>
      </w:r>
    </w:p>
    <w:p w14:paraId="3FAF45AF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14:paraId="421110C8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реализации Программы обеспечены следующие </w:t>
      </w:r>
      <w:r w:rsidRPr="003A3E6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психолого-педагогические условия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23BDAA11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E3206BF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039AC8C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F9D448F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F5C09A7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14:paraId="78EB0E20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14:paraId="6C89E63F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детей от всех форм физического и психического насилия;</w:t>
      </w:r>
    </w:p>
    <w:p w14:paraId="0152EC36" w14:textId="77777777" w:rsidR="003A3E65" w:rsidRPr="003A3E65" w:rsidRDefault="003A3E65" w:rsidP="000D6722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653C87B1" w14:textId="77777777" w:rsidR="003A3E65" w:rsidRPr="003A3E65" w:rsidRDefault="003A3E65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</w:t>
      </w:r>
      <w:r w:rsidRPr="003A3E6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14:paraId="5E2E745B" w14:textId="77777777" w:rsidR="00F6619C" w:rsidRDefault="00F6619C" w:rsidP="00F6619C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732B14F" w14:textId="77777777" w:rsidR="003A3E65" w:rsidRPr="003A3E65" w:rsidRDefault="001F737A" w:rsidP="00F6619C">
      <w:pPr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развивающей предметно-пространственной среды.</w:t>
      </w:r>
    </w:p>
    <w:p w14:paraId="2EC8ECE8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Эффективным условием реализации инклюзивного образовательного процесса является организация предметно-развивающей среды, стимулирующей развитие самостоятельности, инициативы и активности ребенка, обеспечивающей развитие возможностей детей. Развивающая предметно-пространственная среда дошкольного учреждения содержательно-насыщенная, трансформируемая, полифункциональная, вариативная, доступная, безопасная, здоровьесберегающая, эстетически-привлекательная.</w:t>
      </w:r>
    </w:p>
    <w:p w14:paraId="6D354583" w14:textId="77777777" w:rsidR="003A3E65" w:rsidRPr="003A3E65" w:rsidRDefault="003A3E65" w:rsidP="004A74D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предметно-пространственная среда должна обеспечивать:</w:t>
      </w:r>
    </w:p>
    <w:p w14:paraId="2FB8AC80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реализацию различных образовательных программ;</w:t>
      </w:r>
    </w:p>
    <w:p w14:paraId="5ABE725B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создание необходимых условия для инклюзивного образования;</w:t>
      </w:r>
    </w:p>
    <w:p w14:paraId="5735EE50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учет национально-культурных, климатических условий, в которых осуществляется образовательная деятельность;</w:t>
      </w:r>
    </w:p>
    <w:p w14:paraId="4B046A6C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    учет возрастных особенностей детей.</w:t>
      </w:r>
    </w:p>
    <w:p w14:paraId="037398A4" w14:textId="77777777" w:rsidR="003A3E65" w:rsidRPr="003A3E65" w:rsidRDefault="003A3E65" w:rsidP="004A74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Спецификой создания развивающей предметно-пространственной среды является ее визуализация и структурирование согласно потребностям детей с РАС. Пространство: учитывает интересы и потребности ребенка с РАС, характеризуется относительным постоянством расположения игровых материалов и предметов мебели, не перегружено разнообразными игровыми объектами. Игры и игрушки подбираются в соответствии с содержанием образовательной программы.</w:t>
      </w:r>
    </w:p>
    <w:p w14:paraId="04B3722C" w14:textId="77777777" w:rsidR="00BF1839" w:rsidRDefault="00BF183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732FA400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Кадровые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условия реализации Программы        </w:t>
      </w:r>
    </w:p>
    <w:p w14:paraId="05B37FAD" w14:textId="77777777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Программы обеспечивается руководящими, педагогическими, учебно-вспомогательными, административно-хозяйственными        работниками Организации, обеспечивающими охрану жизни и здоровья детей, реализацию Программы.</w:t>
      </w:r>
    </w:p>
    <w:p w14:paraId="5235C412" w14:textId="77777777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реализации АОП для ребенка с РАС принимают участие следующие специалисты: воспитатели, учитель-логопед, музыкальный руководитель.</w:t>
      </w:r>
    </w:p>
    <w:p w14:paraId="73AFD787" w14:textId="77777777" w:rsidR="003A3E65" w:rsidRPr="003A3E65" w:rsidRDefault="003A3E65" w:rsidP="000D672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Педагогические работники, реализующие Программу, должны обладать основными профессиональными компетенциями, необходимыми для создания условия развития детей с ОВЗ (п. 3.2.5 Стандарта).</w:t>
      </w:r>
    </w:p>
    <w:p w14:paraId="3BEC52F3" w14:textId="77777777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дошкольного образования должен:</w:t>
      </w:r>
    </w:p>
    <w:p w14:paraId="74370652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специфику дошкольного образования и особенности организации образовательной работы с детьми дошкольного возраста.</w:t>
      </w:r>
    </w:p>
    <w:p w14:paraId="7DFA7404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общие закономерности развития ребенка в дошкольном детстве; особенности становления и развития детских деятельностей в дошкольном возрасте.</w:t>
      </w:r>
    </w:p>
    <w:p w14:paraId="0C41C3F4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организовывать ведущий в дошкольном возрасте вид деятельности: игровой, обеспечивая развитие детей. Организовывать совместную и самостоятельную деятельность дошкольников.</w:t>
      </w:r>
    </w:p>
    <w:p w14:paraId="52071CEA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теорией и педагогическими методиками физического, познавательного и личностного развития детей дошкольного возраста.</w:t>
      </w:r>
    </w:p>
    <w:p w14:paraId="75ED1C77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планировать, реализовывать и анализировать образовательную работу с детьми дошкольного возраста в соответствии с ФГОС дошкольного образования.</w:t>
      </w:r>
    </w:p>
    <w:p w14:paraId="2469EACE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дошкольного возраста.</w:t>
      </w:r>
    </w:p>
    <w:p w14:paraId="0E61B821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14:paraId="55E194EA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14:paraId="4A1AC76C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14:paraId="00616217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методами и средствами психолого-педагогического просвещения родителей (законных представителей) детей дошкольного возраста, уметь выстраивать партнерское взаимодействие с ними для решения образовательных задач.</w:t>
      </w:r>
    </w:p>
    <w:p w14:paraId="32FCB664" w14:textId="77777777" w:rsidR="003A3E65" w:rsidRPr="003A3E65" w:rsidRDefault="003A3E65" w:rsidP="000D672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ИКТ-компетенциями, необходимыми и достаточными для планирования, реализации и оценки образовательной работы с детьми дошкольного возраста.</w:t>
      </w:r>
    </w:p>
    <w:p w14:paraId="23EDF059" w14:textId="77777777" w:rsidR="003A3E65" w:rsidRPr="003A3E65" w:rsidRDefault="001F737A" w:rsidP="001F737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5A5A5A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</w:t>
      </w:r>
      <w:proofErr w:type="gramEnd"/>
      <w:r w:rsidR="003A3E65"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-техническое обеспечение АОП</w:t>
      </w:r>
    </w:p>
    <w:p w14:paraId="7A2A5C46" w14:textId="77777777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соответствие с заключением ПМПК ребенку с РАС не требуются специальные технические средства обучения и специальные учебники и дидактические пособия.</w:t>
      </w:r>
    </w:p>
    <w:p w14:paraId="4622D062" w14:textId="3645DBE1" w:rsidR="003A3E65" w:rsidRPr="003A3E65" w:rsidRDefault="003A3E65" w:rsidP="000D6722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Материально-техническое обеспечение образовательной деятельности воспитанников, в т.ч. ребенка с РАС ведется в соответствии с образовательной программой МБДОУ детский сад №</w:t>
      </w:r>
      <w:r w:rsidR="00084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 «Дюймовочка»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14:paraId="40A10942" w14:textId="77777777" w:rsidR="001F737A" w:rsidRDefault="001F737A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7CECF1A7" w14:textId="77777777" w:rsidR="003A3E65" w:rsidRPr="001F737A" w:rsidRDefault="003A3E65" w:rsidP="001F737A">
      <w:pPr>
        <w:pStyle w:val="ac"/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5A5A5A"/>
          <w:lang w:eastAsia="ru-RU"/>
        </w:rPr>
      </w:pPr>
      <w:r w:rsidRPr="001F73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Распорядок и режима дня.</w:t>
      </w:r>
    </w:p>
    <w:p w14:paraId="28FF9B37" w14:textId="77777777" w:rsidR="003A3E65" w:rsidRDefault="003A3E65" w:rsidP="000D67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</w:t>
      </w:r>
    </w:p>
    <w:p w14:paraId="3F717CBE" w14:textId="77777777" w:rsidR="00F34DA8" w:rsidRPr="00F34DA8" w:rsidRDefault="00F34DA8" w:rsidP="00F34D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ab/>
      </w:r>
      <w:r w:rsidRPr="00F3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 в группе компенсирующей направленности для детей с РАС</w:t>
      </w:r>
    </w:p>
    <w:p w14:paraId="385C48F4" w14:textId="77777777" w:rsidR="00F34DA8" w:rsidRPr="00F34DA8" w:rsidRDefault="00F34DA8" w:rsidP="00F3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Режим дня на холодный период года</w:t>
      </w:r>
    </w:p>
    <w:tbl>
      <w:tblPr>
        <w:tblStyle w:val="12"/>
        <w:tblW w:w="7650" w:type="dxa"/>
        <w:tblInd w:w="0" w:type="dxa"/>
        <w:tblLook w:val="04A0" w:firstRow="1" w:lastRow="0" w:firstColumn="1" w:lastColumn="0" w:noHBand="0" w:noVBand="1"/>
      </w:tblPr>
      <w:tblGrid>
        <w:gridCol w:w="3399"/>
        <w:gridCol w:w="4251"/>
      </w:tblGrid>
      <w:tr w:rsidR="00F34DA8" w:rsidRPr="00F34DA8" w14:paraId="0CA5EED1" w14:textId="77777777" w:rsidTr="00F34DA8">
        <w:trPr>
          <w:trHeight w:val="271"/>
        </w:trPr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7C4D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70A2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F34DA8" w:rsidRPr="00F34DA8" w14:paraId="02B95CE6" w14:textId="77777777" w:rsidTr="00F34DA8">
        <w:trPr>
          <w:trHeight w:val="19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73FC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F34DA8" w:rsidRPr="00F34DA8" w14:paraId="52034C42" w14:textId="77777777" w:rsidTr="00F34DA8">
        <w:trPr>
          <w:trHeight w:val="102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8892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88B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7.00 - 7.30</w:t>
            </w:r>
          </w:p>
        </w:tc>
      </w:tr>
      <w:tr w:rsidR="00F34DA8" w:rsidRPr="00F34DA8" w14:paraId="5D7F7272" w14:textId="77777777" w:rsidTr="00F34DA8">
        <w:trPr>
          <w:trHeight w:val="158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6FEB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F34DA8" w:rsidRPr="00F34DA8" w14:paraId="4319E741" w14:textId="77777777" w:rsidTr="00F34DA8">
        <w:trPr>
          <w:trHeight w:val="145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5664B7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Прием детей, игры, утренняя гимнастика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2B07F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7.00 - 8.20</w:t>
            </w:r>
          </w:p>
        </w:tc>
      </w:tr>
      <w:tr w:rsidR="00F34DA8" w:rsidRPr="00F34DA8" w14:paraId="31B708F6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C990D6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654FB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8.15 – 8.30</w:t>
            </w:r>
          </w:p>
        </w:tc>
      </w:tr>
      <w:tr w:rsidR="00F34DA8" w:rsidRPr="00F34DA8" w14:paraId="44878253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DF8EDF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78E21E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8.5</w:t>
            </w:r>
            <w:r w:rsidRPr="00F34D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 xml:space="preserve"> – 9.00</w:t>
            </w:r>
          </w:p>
        </w:tc>
      </w:tr>
      <w:tr w:rsidR="00F34DA8" w:rsidRPr="00F34DA8" w14:paraId="0884B55D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9F7382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 (индивидуально с каждым ребенком)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F1567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9.00 – 10.00</w:t>
            </w:r>
          </w:p>
        </w:tc>
      </w:tr>
      <w:tr w:rsidR="00F34DA8" w:rsidRPr="00F34DA8" w14:paraId="6BBA2FBC" w14:textId="77777777" w:rsidTr="00F34DA8">
        <w:trPr>
          <w:trHeight w:val="9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E52F3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12DE3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10.00 – 10.10</w:t>
            </w:r>
          </w:p>
        </w:tc>
      </w:tr>
      <w:tr w:rsidR="00F34DA8" w:rsidRPr="00F34DA8" w14:paraId="31565ADE" w14:textId="77777777" w:rsidTr="00F34DA8">
        <w:trPr>
          <w:trHeight w:val="1276"/>
        </w:trPr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62A11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</w:t>
            </w:r>
          </w:p>
          <w:p w14:paraId="2D48C83C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67B83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10.10 - 11.15</w:t>
            </w:r>
          </w:p>
          <w:p w14:paraId="312D4900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DA8" w:rsidRPr="00F34DA8" w14:paraId="575D730D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E8D6A1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 xml:space="preserve">Возвращение с </w:t>
            </w:r>
            <w:proofErr w:type="gramStart"/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прогулки,  чтение</w:t>
            </w:r>
            <w:proofErr w:type="gramEnd"/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художественной литературы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ED279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11.15 – 11.25</w:t>
            </w:r>
          </w:p>
        </w:tc>
      </w:tr>
      <w:tr w:rsidR="00F34DA8" w:rsidRPr="00F34DA8" w14:paraId="36FE9CF2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3A6BF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F0ABE1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11.25 – 11.45</w:t>
            </w:r>
          </w:p>
        </w:tc>
      </w:tr>
      <w:tr w:rsidR="00F34DA8" w:rsidRPr="00F34DA8" w14:paraId="7CFC395D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D7D152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15B9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11.50 – 15.00</w:t>
            </w:r>
          </w:p>
        </w:tc>
      </w:tr>
      <w:tr w:rsidR="00F34DA8" w:rsidRPr="00F34DA8" w14:paraId="2FD4BE2E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3198D9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Подъем, закаливающие и оздоровительные процедуры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C1A49B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15.00 – 15.10</w:t>
            </w:r>
          </w:p>
        </w:tc>
      </w:tr>
      <w:tr w:rsidR="00F34DA8" w:rsidRPr="00F34DA8" w14:paraId="11A84FF5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90A575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83C91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15.11 – 15.20</w:t>
            </w:r>
          </w:p>
        </w:tc>
      </w:tr>
      <w:tr w:rsidR="00F34DA8" w:rsidRPr="00F34DA8" w14:paraId="1DC9015F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03636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детьми, игры, свободная игровая деятельность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FC5EAD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15.25 – 15.55</w:t>
            </w:r>
          </w:p>
        </w:tc>
      </w:tr>
      <w:tr w:rsidR="00F34DA8" w:rsidRPr="00F34DA8" w14:paraId="2F6F1C46" w14:textId="77777777" w:rsidTr="00F34DA8"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65561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64918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15.55 – 17.00</w:t>
            </w:r>
          </w:p>
        </w:tc>
      </w:tr>
      <w:tr w:rsidR="00F34DA8" w:rsidRPr="00F34DA8" w14:paraId="71F4B6A3" w14:textId="77777777" w:rsidTr="00F34DA8">
        <w:trPr>
          <w:trHeight w:val="222"/>
        </w:trPr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7B53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игры, самостоятельная деятельность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0D73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17.00-17.15</w:t>
            </w:r>
          </w:p>
        </w:tc>
      </w:tr>
      <w:tr w:rsidR="00F34DA8" w:rsidRPr="00F34DA8" w14:paraId="663C338A" w14:textId="77777777" w:rsidTr="00F34DA8">
        <w:trPr>
          <w:trHeight w:val="53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E74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1010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17.15-17.30</w:t>
            </w:r>
          </w:p>
        </w:tc>
      </w:tr>
      <w:tr w:rsidR="00F34DA8" w:rsidRPr="00F34DA8" w14:paraId="1F94E132" w14:textId="77777777" w:rsidTr="00F34DA8">
        <w:trPr>
          <w:trHeight w:val="64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D8B" w14:textId="77777777" w:rsidR="00F34DA8" w:rsidRPr="00F34DA8" w:rsidRDefault="00F34DA8" w:rsidP="00F34DA8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F3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 совместная</w:t>
            </w:r>
            <w:proofErr w:type="gramEnd"/>
            <w:r w:rsidRPr="00F3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деятельность.</w:t>
            </w: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8EA035D" w14:textId="77777777" w:rsidR="00F34DA8" w:rsidRPr="00F34DA8" w:rsidRDefault="00F34DA8" w:rsidP="00F34DA8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E6C6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17.30-18.00</w:t>
            </w:r>
          </w:p>
        </w:tc>
      </w:tr>
      <w:tr w:rsidR="00F34DA8" w:rsidRPr="00F34DA8" w14:paraId="40B00D95" w14:textId="77777777" w:rsidTr="00F34DA8">
        <w:trPr>
          <w:trHeight w:val="471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FF589" w14:textId="77777777" w:rsidR="00F34DA8" w:rsidRPr="00F34DA8" w:rsidRDefault="00F34DA8" w:rsidP="00F34DA8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B4F5B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18.00-19.00</w:t>
            </w:r>
          </w:p>
        </w:tc>
      </w:tr>
    </w:tbl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247"/>
      </w:tblGrid>
      <w:tr w:rsidR="00F34DA8" w:rsidRPr="00F34DA8" w14:paraId="2427848A" w14:textId="77777777" w:rsidTr="00F34DA8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D775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 (рекомендации родителям)</w:t>
            </w:r>
          </w:p>
        </w:tc>
      </w:tr>
      <w:tr w:rsidR="00F34DA8" w:rsidRPr="00F34DA8" w14:paraId="110581CA" w14:textId="77777777" w:rsidTr="00F34D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5E3A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A478" w14:textId="77777777" w:rsidR="00F34DA8" w:rsidRPr="00F34DA8" w:rsidRDefault="00F34DA8" w:rsidP="00F34DA8">
            <w:pPr>
              <w:spacing w:after="0" w:line="256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 – 20.30</w:t>
            </w:r>
          </w:p>
        </w:tc>
      </w:tr>
      <w:tr w:rsidR="00F34DA8" w:rsidRPr="00F34DA8" w14:paraId="3005D4AB" w14:textId="77777777" w:rsidTr="00F34D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CEF8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B67F" w14:textId="77777777" w:rsidR="00F34DA8" w:rsidRPr="00F34DA8" w:rsidRDefault="00F34DA8" w:rsidP="00F34DA8">
            <w:pPr>
              <w:spacing w:after="0" w:line="256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 – 21.00</w:t>
            </w:r>
          </w:p>
        </w:tc>
      </w:tr>
      <w:tr w:rsidR="00F34DA8" w:rsidRPr="00F34DA8" w14:paraId="37077649" w14:textId="77777777" w:rsidTr="00F34DA8">
        <w:trPr>
          <w:trHeight w:val="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763D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055C" w14:textId="77777777" w:rsidR="00F34DA8" w:rsidRPr="00F34DA8" w:rsidRDefault="00F34DA8" w:rsidP="00F34DA8">
            <w:pPr>
              <w:spacing w:after="0" w:line="256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 – 6.30</w:t>
            </w:r>
          </w:p>
        </w:tc>
      </w:tr>
    </w:tbl>
    <w:p w14:paraId="34519C85" w14:textId="77777777" w:rsidR="00F34DA8" w:rsidRPr="00F34DA8" w:rsidRDefault="00F34DA8" w:rsidP="00F34D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7E55C" w14:textId="77777777" w:rsidR="00F34DA8" w:rsidRPr="00F34DA8" w:rsidRDefault="00F34DA8" w:rsidP="00F3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 на тёплый период года</w:t>
      </w:r>
    </w:p>
    <w:tbl>
      <w:tblPr>
        <w:tblStyle w:val="12"/>
        <w:tblW w:w="7508" w:type="dxa"/>
        <w:tblInd w:w="0" w:type="dxa"/>
        <w:tblLook w:val="04A0" w:firstRow="1" w:lastRow="0" w:firstColumn="1" w:lastColumn="0" w:noHBand="0" w:noVBand="1"/>
      </w:tblPr>
      <w:tblGrid>
        <w:gridCol w:w="3402"/>
        <w:gridCol w:w="4106"/>
      </w:tblGrid>
      <w:tr w:rsidR="00F34DA8" w:rsidRPr="00F34DA8" w14:paraId="7194A0D3" w14:textId="77777777" w:rsidTr="00F34DA8">
        <w:trPr>
          <w:trHeight w:val="271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D981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6F5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F34DA8" w:rsidRPr="00F34DA8" w14:paraId="5E197260" w14:textId="77777777" w:rsidTr="00F34DA8">
        <w:trPr>
          <w:trHeight w:val="19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71A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F34DA8" w:rsidRPr="00F34DA8" w14:paraId="605896D0" w14:textId="77777777" w:rsidTr="00F34DA8">
        <w:trPr>
          <w:trHeight w:val="1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B64D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Подъём, утренний туалет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7141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7.00 - 7.30</w:t>
            </w:r>
          </w:p>
        </w:tc>
      </w:tr>
      <w:tr w:rsidR="00F34DA8" w:rsidRPr="00F34DA8" w14:paraId="7D5407D9" w14:textId="77777777" w:rsidTr="00F34DA8">
        <w:trPr>
          <w:trHeight w:val="158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9F5A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F34DA8" w:rsidRPr="00F34DA8" w14:paraId="6A5B932A" w14:textId="77777777" w:rsidTr="00F34DA8">
        <w:trPr>
          <w:trHeight w:val="9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E0CF7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Прием детей, игры, утренняя гимнастика.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042064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7.00 - 8.20</w:t>
            </w:r>
          </w:p>
        </w:tc>
      </w:tr>
      <w:tr w:rsidR="00F34DA8" w:rsidRPr="00F34DA8" w14:paraId="441660E9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98F3E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92753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8.15 – 8.30</w:t>
            </w:r>
          </w:p>
        </w:tc>
      </w:tr>
      <w:tr w:rsidR="00F34DA8" w:rsidRPr="00F34DA8" w14:paraId="3E1A8D2D" w14:textId="77777777" w:rsidTr="00F34DA8">
        <w:trPr>
          <w:trHeight w:val="728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89B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  <w:p w14:paraId="2DA1139B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FE39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8.40 – 9.00</w:t>
            </w:r>
          </w:p>
        </w:tc>
      </w:tr>
      <w:tr w:rsidR="00F34DA8" w:rsidRPr="00F34DA8" w14:paraId="767920D9" w14:textId="77777777" w:rsidTr="00F34DA8">
        <w:trPr>
          <w:trHeight w:val="1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13B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детьми, самостоятельная деятельность.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ABA7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9.05-10.00</w:t>
            </w:r>
          </w:p>
        </w:tc>
      </w:tr>
      <w:tr w:rsidR="00F34DA8" w:rsidRPr="00F34DA8" w14:paraId="5D06FEEC" w14:textId="77777777" w:rsidTr="00F34DA8">
        <w:trPr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65A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ко второму завтраку, завтрак.</w:t>
            </w:r>
          </w:p>
          <w:p w14:paraId="0BDC355E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33E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10.00-10.10</w:t>
            </w:r>
          </w:p>
        </w:tc>
      </w:tr>
      <w:tr w:rsidR="00F34DA8" w:rsidRPr="00F34DA8" w14:paraId="3E5C1AD5" w14:textId="77777777" w:rsidTr="00F34DA8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E95EC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прогулка.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A780B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10.15-11.20</w:t>
            </w:r>
          </w:p>
        </w:tc>
      </w:tr>
      <w:tr w:rsidR="00F34DA8" w:rsidRPr="00F34DA8" w14:paraId="31E76AF7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E393D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6CD85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11.30 – 11.50</w:t>
            </w:r>
          </w:p>
        </w:tc>
      </w:tr>
      <w:tr w:rsidR="00F34DA8" w:rsidRPr="00F34DA8" w14:paraId="2D2DFC6B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F651E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6EC25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11.55 – 15.00</w:t>
            </w:r>
          </w:p>
        </w:tc>
      </w:tr>
      <w:tr w:rsidR="00F34DA8" w:rsidRPr="00F34DA8" w14:paraId="3D34768B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95875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Подъем, закаливающие и оздоровительные процедуры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036B34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15.00 – 15.10</w:t>
            </w:r>
          </w:p>
        </w:tc>
      </w:tr>
      <w:tr w:rsidR="00F34DA8" w:rsidRPr="00F34DA8" w14:paraId="21C7C291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4855E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D3CF1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15.11 – 15.20</w:t>
            </w:r>
          </w:p>
        </w:tc>
      </w:tr>
      <w:tr w:rsidR="00F34DA8" w:rsidRPr="00F34DA8" w14:paraId="26DEBA53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0066D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33D97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15.25 – 15.55</w:t>
            </w:r>
          </w:p>
        </w:tc>
      </w:tr>
      <w:tr w:rsidR="00F34DA8" w:rsidRPr="00F34DA8" w14:paraId="30261B50" w14:textId="77777777" w:rsidTr="00F34DA8"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ECE47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C689C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15.55 – 16.55</w:t>
            </w:r>
          </w:p>
        </w:tc>
      </w:tr>
      <w:tr w:rsidR="00F34DA8" w:rsidRPr="00F34DA8" w14:paraId="4F13270E" w14:textId="77777777" w:rsidTr="00F34DA8">
        <w:trPr>
          <w:trHeight w:val="222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A29B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игры, самостоятельная деятельность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648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16.55-17.10</w:t>
            </w:r>
          </w:p>
        </w:tc>
      </w:tr>
      <w:tr w:rsidR="00F34DA8" w:rsidRPr="00F34DA8" w14:paraId="2843AFFA" w14:textId="77777777" w:rsidTr="00F34DA8">
        <w:trPr>
          <w:trHeight w:val="5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2831" w14:textId="77777777" w:rsidR="00F34DA8" w:rsidRPr="00F34DA8" w:rsidRDefault="00F34DA8" w:rsidP="00F34D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AD0C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17.10-17.25</w:t>
            </w:r>
          </w:p>
        </w:tc>
      </w:tr>
      <w:tr w:rsidR="00F34DA8" w:rsidRPr="00F34DA8" w14:paraId="5118F9F5" w14:textId="77777777" w:rsidTr="00F34DA8">
        <w:trPr>
          <w:trHeight w:val="1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528" w14:textId="77777777" w:rsidR="00F34DA8" w:rsidRPr="00F34DA8" w:rsidRDefault="00F34DA8" w:rsidP="00F34DA8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Игровая деятельность, индивидуальная работа с детьми, совместная деятельность.</w:t>
            </w: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ADE197C" w14:textId="77777777" w:rsidR="00F34DA8" w:rsidRPr="00F34DA8" w:rsidRDefault="00F34DA8" w:rsidP="00F34DA8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5761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17.25-18.00</w:t>
            </w:r>
          </w:p>
        </w:tc>
      </w:tr>
      <w:tr w:rsidR="00F34DA8" w:rsidRPr="00F34DA8" w14:paraId="174096D7" w14:textId="77777777" w:rsidTr="00F34DA8">
        <w:trPr>
          <w:trHeight w:val="4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39FE0D" w14:textId="77777777" w:rsidR="00F34DA8" w:rsidRPr="00F34DA8" w:rsidRDefault="00F34DA8" w:rsidP="00F34DA8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Прогулка, уход детей домой.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40E97" w14:textId="77777777" w:rsidR="00F34DA8" w:rsidRPr="00F34DA8" w:rsidRDefault="00F34DA8" w:rsidP="00F34D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A8">
              <w:rPr>
                <w:rFonts w:ascii="Times New Roman" w:eastAsia="Times New Roman" w:hAnsi="Times New Roman"/>
                <w:sz w:val="24"/>
                <w:szCs w:val="24"/>
              </w:rPr>
              <w:t>18.00-19.00</w:t>
            </w:r>
          </w:p>
        </w:tc>
      </w:tr>
    </w:tbl>
    <w:p w14:paraId="23E783BC" w14:textId="77777777" w:rsidR="00F34DA8" w:rsidRPr="00F34DA8" w:rsidRDefault="00F34DA8" w:rsidP="00F34DA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4109"/>
      </w:tblGrid>
      <w:tr w:rsidR="00F34DA8" w:rsidRPr="00F34DA8" w14:paraId="64A2CFB4" w14:textId="77777777" w:rsidTr="00F34DA8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7DAC" w14:textId="77777777" w:rsidR="00F34DA8" w:rsidRPr="00F34DA8" w:rsidRDefault="00F34DA8" w:rsidP="00F34DA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 (рекомендации родителям)</w:t>
            </w:r>
          </w:p>
        </w:tc>
      </w:tr>
      <w:tr w:rsidR="00F34DA8" w:rsidRPr="00F34DA8" w14:paraId="57D1564B" w14:textId="77777777" w:rsidTr="00F34D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0A46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1020" w14:textId="77777777" w:rsidR="00F34DA8" w:rsidRPr="00F34DA8" w:rsidRDefault="00F34DA8" w:rsidP="00F34DA8">
            <w:pPr>
              <w:spacing w:after="0" w:line="256" w:lineRule="auto"/>
              <w:ind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 – 20.30</w:t>
            </w:r>
          </w:p>
        </w:tc>
      </w:tr>
      <w:tr w:rsidR="00F34DA8" w:rsidRPr="00F34DA8" w14:paraId="3A1C2A93" w14:textId="77777777" w:rsidTr="00F34DA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5DB4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8FCB" w14:textId="77777777" w:rsidR="00F34DA8" w:rsidRPr="00F34DA8" w:rsidRDefault="00F34DA8" w:rsidP="00F34DA8">
            <w:pPr>
              <w:spacing w:after="0" w:line="256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 – 21.00</w:t>
            </w:r>
          </w:p>
        </w:tc>
      </w:tr>
      <w:tr w:rsidR="00F34DA8" w:rsidRPr="00F34DA8" w14:paraId="47D2F09D" w14:textId="77777777" w:rsidTr="00F34DA8">
        <w:trPr>
          <w:trHeight w:val="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1C59" w14:textId="77777777" w:rsidR="00F34DA8" w:rsidRPr="00F34DA8" w:rsidRDefault="00F34DA8" w:rsidP="00F34DA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Укладывание, ночной сон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F17" w14:textId="77777777" w:rsidR="00F34DA8" w:rsidRPr="00F34DA8" w:rsidRDefault="00F34DA8" w:rsidP="00F34DA8">
            <w:pPr>
              <w:spacing w:after="0" w:line="256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 – 6.30</w:t>
            </w:r>
          </w:p>
        </w:tc>
      </w:tr>
    </w:tbl>
    <w:p w14:paraId="02658929" w14:textId="77777777" w:rsidR="00F34DA8" w:rsidRPr="00F34DA8" w:rsidRDefault="00F34DA8" w:rsidP="00F34DA8">
      <w:pPr>
        <w:tabs>
          <w:tab w:val="left" w:pos="30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15484B" w14:textId="0C4BA05F" w:rsidR="00F34DA8" w:rsidRPr="003A3E65" w:rsidRDefault="00F34DA8" w:rsidP="00F34DA8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63B390DA" w14:textId="77777777" w:rsidR="003A3E65" w:rsidRPr="003A3E65" w:rsidRDefault="003A3E65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Работа со специалистами.</w:t>
      </w:r>
    </w:p>
    <w:p w14:paraId="7AC8E7EA" w14:textId="77777777" w:rsidR="003A3E65" w:rsidRPr="003A3E65" w:rsidRDefault="003A3E65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ребенком работают специалисты:</w:t>
      </w:r>
    </w:p>
    <w:p w14:paraId="0875EB5B" w14:textId="7C8568A0" w:rsidR="003A3E65" w:rsidRPr="003A3E65" w:rsidRDefault="003A3E65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Учитель-логопед –</w:t>
      </w:r>
      <w:r w:rsidR="003D0D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32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 в неделю, по 20 минут.</w:t>
      </w:r>
    </w:p>
    <w:p w14:paraId="6BA82130" w14:textId="2C0E1252" w:rsidR="00D328C1" w:rsidRDefault="00D328C1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Учитель-дефектолог- 2 раза в неделю</w:t>
      </w:r>
    </w:p>
    <w:p w14:paraId="32E18C36" w14:textId="2C806119" w:rsidR="00D328C1" w:rsidRDefault="00D328C1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Педагог-психолог- 2 раза в неделю</w:t>
      </w:r>
    </w:p>
    <w:p w14:paraId="2ED2B28A" w14:textId="7F11DF15" w:rsidR="003A3E65" w:rsidRPr="003A3E65" w:rsidRDefault="003A3E65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 – 2 раза в неделю.</w:t>
      </w:r>
    </w:p>
    <w:p w14:paraId="64181F9D" w14:textId="77777777" w:rsidR="003A3E65" w:rsidRPr="003A3E65" w:rsidRDefault="003A3E65" w:rsidP="000D6722">
      <w:pPr>
        <w:shd w:val="clear" w:color="auto" w:fill="FFFFFF"/>
        <w:spacing w:after="0" w:line="240" w:lineRule="auto"/>
        <w:ind w:left="144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со специалистами индивидуальные. В расписание ООД не вносятся.</w:t>
      </w:r>
    </w:p>
    <w:p w14:paraId="0C81AED1" w14:textId="77777777" w:rsidR="001F737A" w:rsidRDefault="001F737A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14:paraId="661C472A" w14:textId="77777777" w:rsidR="00F6619C" w:rsidRPr="003A3E65" w:rsidRDefault="00F6619C" w:rsidP="00F661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A5A5A"/>
          <w:lang w:eastAsia="ru-RU"/>
        </w:rPr>
      </w:pP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.7</w:t>
      </w:r>
      <w:r w:rsidRPr="003A3E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Перечень литературных источников</w:t>
      </w:r>
    </w:p>
    <w:p w14:paraId="65E2FBC9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Аутизм: методологические аспекты коррекции. Под ред. Морозова С.А. – М.: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Сигналъ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2002.</w:t>
      </w:r>
    </w:p>
    <w:p w14:paraId="4FE22C94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Аутичный ребёнок: проблемы в быту. Под ред. Морозова С.А. – М:1998.</w:t>
      </w:r>
    </w:p>
    <w:p w14:paraId="32D50C73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Гилберг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К., Питере Т. Аутизм: медицинские и педагогические аспекты. – СПб., 1998.</w:t>
      </w:r>
    </w:p>
    <w:p w14:paraId="324B53B9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 с аутичным ребёнком. Установление контакта, способы взаимодействия, развитие речи, психотерапия.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Е.Янушко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М.: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Теревинф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2004.</w:t>
      </w:r>
    </w:p>
    <w:p w14:paraId="0ED79FAD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 Практический психолог в детском саду А.Н.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Веракса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М.Ф. Гуторова М.: МОЗАИКА-СИНТЕЗ, 2015</w:t>
      </w:r>
    </w:p>
    <w:p w14:paraId="01155D8F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 Индивидуальная психологическая диагностика дошкольника А.Н.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Веракса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МОЗАИКА- СИНТЕЗ, 2015</w:t>
      </w:r>
    </w:p>
    <w:p w14:paraId="2BB2E2C9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Тесты для подготовки к школе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А.Назарова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МОЗАИКА-СИНТЕЗ, 2014</w:t>
      </w:r>
    </w:p>
    <w:p w14:paraId="08B2F677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Настольная книга практического психолога в образовании Е.И. Рогов М, 1996</w:t>
      </w:r>
    </w:p>
    <w:p w14:paraId="54A5F01C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Игровая терапия: искусство отношений Г. Л. 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Лэндрет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М, 1994</w:t>
      </w:r>
    </w:p>
    <w:p w14:paraId="7CF93F31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.Учимся общаться с ребёнком В.А. Петровский. М., 1993</w:t>
      </w:r>
    </w:p>
    <w:p w14:paraId="00FA3B3B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Как предупредить отклонения в поведении ребёнка А.И. Захаров М, 1986г.</w:t>
      </w:r>
    </w:p>
    <w:p w14:paraId="1ABF06CD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Разбуди в ребёнке волшебника Е.Е. Кравцова М, 1996г.</w:t>
      </w:r>
    </w:p>
    <w:p w14:paraId="2D749B13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Диагностика интеллекта методом рисуночного теста С. Степанов М. 1996г.</w:t>
      </w:r>
    </w:p>
    <w:p w14:paraId="6D6DFA82" w14:textId="77777777" w:rsidR="00F6619C" w:rsidRPr="003A3E65" w:rsidRDefault="00F6619C" w:rsidP="00F661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proofErr w:type="spellStart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3A3E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М.И. Чистякова М,1995г.</w:t>
      </w:r>
    </w:p>
    <w:p w14:paraId="2F30442D" w14:textId="77777777" w:rsidR="007D296B" w:rsidRPr="007D296B" w:rsidRDefault="00F6619C" w:rsidP="007D2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D296B" w:rsidRPr="007D296B">
        <w:rPr>
          <w:rFonts w:ascii="Times New Roman" w:hAnsi="Times New Roman"/>
          <w:b/>
          <w:sz w:val="28"/>
          <w:szCs w:val="28"/>
        </w:rPr>
        <w:t>. Дополнительный раздел</w:t>
      </w:r>
    </w:p>
    <w:p w14:paraId="69B446A4" w14:textId="77777777" w:rsidR="007D296B" w:rsidRPr="007D296B" w:rsidRDefault="00F6619C" w:rsidP="007D29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D296B" w:rsidRPr="007D296B">
        <w:rPr>
          <w:rFonts w:ascii="Times New Roman" w:hAnsi="Times New Roman"/>
          <w:b/>
          <w:sz w:val="28"/>
          <w:szCs w:val="28"/>
        </w:rPr>
        <w:t xml:space="preserve">.1. Краткая презентация программы </w:t>
      </w:r>
    </w:p>
    <w:p w14:paraId="4406E8AE" w14:textId="77777777" w:rsidR="007D296B" w:rsidRPr="007D296B" w:rsidRDefault="007D296B" w:rsidP="007D2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1932A7" w14:textId="77777777" w:rsidR="007D296B" w:rsidRPr="007D296B" w:rsidRDefault="007D296B" w:rsidP="007D296B">
      <w:pPr>
        <w:pStyle w:val="ConsPlusTitle"/>
        <w:tabs>
          <w:tab w:val="left" w:pos="993"/>
        </w:tabs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  <w:t xml:space="preserve">Адаптированная основная образовательная программа для детей с РАС муниципального бюджетного дошкольного образовательного учреждения «Детский сад №2 «Дюймовочка» (далее Программа), разработана в соответствии с Федеральным государственным образовательным стандартом дошкольного образования (Приказ № 1155 от 17.10.2013 года) с учетом программы «Подготовка к школе детей с РАС» под ред. С.Г. Шевченко, программы </w:t>
      </w:r>
      <w:proofErr w:type="spellStart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коррекционно</w:t>
      </w:r>
      <w:proofErr w:type="spellEnd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–развивающей работы в логопедической группе детского сада для детей с РАС (с 4 до 7 лет) Н.В. </w:t>
      </w:r>
      <w:proofErr w:type="spellStart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Нищевой</w:t>
      </w:r>
      <w:proofErr w:type="spellEnd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основной образовательной программы МБДОУ №2 «Дюймовочка» (2020 г.).</w:t>
      </w:r>
    </w:p>
    <w:p w14:paraId="59B90988" w14:textId="77777777" w:rsidR="007D296B" w:rsidRPr="007D296B" w:rsidRDefault="007D296B" w:rsidP="007D296B">
      <w:pPr>
        <w:pStyle w:val="ConsPlusTitle"/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Программа регламентирована:</w:t>
      </w:r>
    </w:p>
    <w:p w14:paraId="2AAF9095" w14:textId="77777777" w:rsidR="007D296B" w:rsidRDefault="007D296B" w:rsidP="007D296B">
      <w:pPr>
        <w:pStyle w:val="ConsPlusTitle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Федеральным законом № 273 - </w:t>
      </w:r>
      <w:proofErr w:type="gramStart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ФЗ  «</w:t>
      </w:r>
      <w:proofErr w:type="gramEnd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образовании в Российской Федерации» от 01.09.2013 г.;</w:t>
      </w:r>
    </w:p>
    <w:p w14:paraId="58F441AA" w14:textId="223E397B" w:rsidR="00904F0F" w:rsidRPr="007D296B" w:rsidRDefault="00904F0F" w:rsidP="007D296B">
      <w:pPr>
        <w:pStyle w:val="ConsPlusTitle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904F0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Федеральной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адаптированной</w:t>
      </w:r>
      <w:r w:rsidRPr="00904F0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образовательной программой дошкольного образования Российской Федерации, утвержденной приказом Министерства просвещения Российской Федерации от «25» ноября 2022 г., № 1028;</w:t>
      </w:r>
    </w:p>
    <w:p w14:paraId="2C4A665E" w14:textId="77777777" w:rsidR="007D296B" w:rsidRPr="007D296B" w:rsidRDefault="007D296B" w:rsidP="007D296B">
      <w:pPr>
        <w:pStyle w:val="ConsPlusTitle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санитарно-</w:t>
      </w:r>
      <w:proofErr w:type="gramStart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эпидемиологическими  правилами</w:t>
      </w:r>
      <w:proofErr w:type="gramEnd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и  нормативами  СанПиН  2.4.1.3049-13 "Санитарно-эпидемиологические требования к устройству, содержанию и организации режима работы дошкольных образовательных организаций"  (Постановление от 15 мая 2013 г. № 26);</w:t>
      </w:r>
    </w:p>
    <w:p w14:paraId="3D45ED81" w14:textId="77777777" w:rsidR="007D296B" w:rsidRPr="007D296B" w:rsidRDefault="007D296B" w:rsidP="007D296B">
      <w:pPr>
        <w:pStyle w:val="ConsPlusTitle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санитарно-</w:t>
      </w:r>
      <w:proofErr w:type="gramStart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эпидемиологическими  правилами</w:t>
      </w:r>
      <w:proofErr w:type="gramEnd"/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и  нормативами  СанПиН  2.4.3648-20 «Санитарно-эпидемиологические требования к организации воспитания и обучения, отдыха и оздоровления детей и молодёжи» (Постановление Главного государственного санитарного врача РФ от 28.09.2020 г. № 28);</w:t>
      </w:r>
    </w:p>
    <w:p w14:paraId="3EB54109" w14:textId="77777777" w:rsidR="007D296B" w:rsidRPr="007D296B" w:rsidRDefault="007D296B" w:rsidP="007D296B">
      <w:pPr>
        <w:pStyle w:val="ConsPlusTitle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Приказом Минобрнауки России от 30.08.2013 N 1015(ред.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4A8CC192" w14:textId="77777777" w:rsidR="007D296B" w:rsidRPr="007D296B" w:rsidRDefault="007D296B" w:rsidP="007D296B">
      <w:pPr>
        <w:pStyle w:val="ConsPlusTitle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D296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Уставом МБДОУ №2 «Дюймовочка».</w:t>
      </w:r>
    </w:p>
    <w:p w14:paraId="14EAECF0" w14:textId="269B3AD7" w:rsidR="007D296B" w:rsidRPr="007D296B" w:rsidRDefault="007D296B" w:rsidP="007D2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Адаптированная образовательная программа (далее АОП) для детей с РАС предназначена для построения системы педагогической деятельности коррекционной группы детей, младшего - подготовительного дошкольного возраста с РАС, обеспечение гарантий качества содержания, создания условий для выявления и коррекции нарушений, обеспечения индивидуального развития и раскрытия потенциала каждого ребенка.</w:t>
      </w:r>
    </w:p>
    <w:p w14:paraId="13906013" w14:textId="77777777" w:rsidR="007D296B" w:rsidRPr="007D296B" w:rsidRDefault="007D296B" w:rsidP="007D2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Содержание программы определено с учетом дидактических принципов, которые для детей с ЗПР приобретают особую значимость: от простого к сложному, систематичность, доступность и повторяемость материала. </w:t>
      </w:r>
    </w:p>
    <w:p w14:paraId="24C264D0" w14:textId="77777777" w:rsidR="007D296B" w:rsidRPr="007D296B" w:rsidRDefault="007D296B" w:rsidP="007D2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A243F9" w14:textId="77777777" w:rsidR="007D296B" w:rsidRPr="007D296B" w:rsidRDefault="00F6619C" w:rsidP="007D296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D296B" w:rsidRPr="007D296B">
        <w:rPr>
          <w:rFonts w:ascii="Times New Roman" w:hAnsi="Times New Roman"/>
          <w:b/>
          <w:sz w:val="28"/>
          <w:szCs w:val="28"/>
        </w:rPr>
        <w:t>.2. Цели и задачи Программы</w:t>
      </w:r>
    </w:p>
    <w:p w14:paraId="7C167B13" w14:textId="77777777" w:rsidR="007D296B" w:rsidRPr="007D296B" w:rsidRDefault="007D296B" w:rsidP="007D2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057C7D05" w14:textId="77777777" w:rsidR="007D296B" w:rsidRPr="007D296B" w:rsidRDefault="007D296B" w:rsidP="007D296B">
      <w:pPr>
        <w:pStyle w:val="2"/>
        <w:shd w:val="clear" w:color="auto" w:fill="auto"/>
        <w:spacing w:before="0" w:line="240" w:lineRule="auto"/>
        <w:ind w:left="23" w:right="23" w:firstLine="697"/>
        <w:rPr>
          <w:i/>
        </w:rPr>
      </w:pPr>
      <w:r w:rsidRPr="007D296B">
        <w:rPr>
          <w:b/>
        </w:rPr>
        <w:t xml:space="preserve">Цель: </w:t>
      </w:r>
      <w:r w:rsidRPr="007D296B">
        <w:rPr>
          <w:i/>
        </w:rPr>
        <w:t xml:space="preserve">создание условий развития детей с РАС, открывающих возможности для их позитивной </w:t>
      </w:r>
      <w:proofErr w:type="gramStart"/>
      <w:r w:rsidRPr="007D296B">
        <w:rPr>
          <w:i/>
        </w:rPr>
        <w:t>социализации,  личностного</w:t>
      </w:r>
      <w:proofErr w:type="gramEnd"/>
      <w:r w:rsidRPr="007D296B">
        <w:rPr>
          <w:i/>
        </w:rPr>
        <w:t xml:space="preserve"> развития, развития инициативы и творческих способностей на основе сотрудничества с взрослыми и сверстниками в соответствии с  возрастными и индивидуальными особенностями (состоянием здоровья); </w:t>
      </w:r>
    </w:p>
    <w:p w14:paraId="13D4D8B3" w14:textId="77777777" w:rsidR="007D296B" w:rsidRPr="007D296B" w:rsidRDefault="007D296B" w:rsidP="007D296B">
      <w:pPr>
        <w:pStyle w:val="2"/>
        <w:shd w:val="clear" w:color="auto" w:fill="auto"/>
        <w:spacing w:before="0" w:line="240" w:lineRule="auto"/>
        <w:ind w:left="23" w:right="23" w:firstLine="697"/>
        <w:rPr>
          <w:i/>
        </w:rPr>
      </w:pPr>
      <w:r w:rsidRPr="007D296B">
        <w:rPr>
          <w:i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678A0120" w14:textId="77777777" w:rsidR="007D296B" w:rsidRPr="007D296B" w:rsidRDefault="007D296B" w:rsidP="007D296B">
      <w:pPr>
        <w:spacing w:after="0" w:line="240" w:lineRule="auto"/>
        <w:ind w:left="7" w:firstLine="360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Цель Программы реализуется в процессе разнообразных видов детской деятельности: игровой, коммуникативной, познавательно–исследовательской, восприятия художественной литературы и фольклора, самообслуживание и элементарный бытовой труд, конструирования, изобразительной, музыкальной и двигательной.</w:t>
      </w:r>
    </w:p>
    <w:p w14:paraId="345A0802" w14:textId="77777777" w:rsidR="007D296B" w:rsidRPr="007D296B" w:rsidRDefault="007D296B" w:rsidP="007D296B">
      <w:pPr>
        <w:pStyle w:val="aa"/>
        <w:ind w:right="-1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CF21754" w14:textId="77777777" w:rsidR="007D296B" w:rsidRPr="007D296B" w:rsidRDefault="007D296B" w:rsidP="007D296B">
      <w:pPr>
        <w:pStyle w:val="aa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D296B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6E75F337" w14:textId="77777777" w:rsidR="007D296B" w:rsidRPr="007D296B" w:rsidRDefault="007D296B" w:rsidP="007D296B">
      <w:pPr>
        <w:numPr>
          <w:ilvl w:val="0"/>
          <w:numId w:val="30"/>
        </w:numPr>
        <w:tabs>
          <w:tab w:val="left" w:pos="268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охрана и укрепление физического и психического здоровья детей, эмоциональное благополучие и своевременное всестороннее развитие каждого ребенка, обеспечение необходимой коррекции развития;</w:t>
      </w:r>
    </w:p>
    <w:p w14:paraId="3E006F01" w14:textId="77777777" w:rsidR="007D296B" w:rsidRPr="007D296B" w:rsidRDefault="007D296B" w:rsidP="007D296B">
      <w:pPr>
        <w:numPr>
          <w:ilvl w:val="0"/>
          <w:numId w:val="30"/>
        </w:numPr>
        <w:tabs>
          <w:tab w:val="left" w:pos="268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7D296B">
        <w:rPr>
          <w:rFonts w:ascii="Times New Roman" w:eastAsia="Times New Roman" w:hAnsi="Times New Roman"/>
          <w:sz w:val="28"/>
          <w:szCs w:val="28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31AF541A" w14:textId="77777777" w:rsidR="007D296B" w:rsidRPr="007D296B" w:rsidRDefault="007D296B" w:rsidP="007D296B">
      <w:pPr>
        <w:numPr>
          <w:ilvl w:val="0"/>
          <w:numId w:val="30"/>
        </w:numPr>
        <w:tabs>
          <w:tab w:val="left" w:pos="170"/>
        </w:tabs>
        <w:spacing w:after="0" w:line="240" w:lineRule="auto"/>
        <w:ind w:left="7" w:right="20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создание атмосферы гуманного и доброжелательного отношения ко всем детям, что способствует общительности, любознательности, инициативности, самостоятельности и творчеству;</w:t>
      </w:r>
    </w:p>
    <w:p w14:paraId="2E3A4203" w14:textId="77777777" w:rsidR="007D296B" w:rsidRPr="007D296B" w:rsidRDefault="007D296B" w:rsidP="007D296B">
      <w:pPr>
        <w:numPr>
          <w:ilvl w:val="0"/>
          <w:numId w:val="30"/>
        </w:numPr>
        <w:tabs>
          <w:tab w:val="left" w:pos="168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воспитательно–образовательного процесса при реализации АООП для детей с ЗПР;</w:t>
      </w:r>
    </w:p>
    <w:p w14:paraId="0C033B65" w14:textId="77777777" w:rsidR="007D296B" w:rsidRPr="007D296B" w:rsidRDefault="007D296B" w:rsidP="007D296B">
      <w:pPr>
        <w:numPr>
          <w:ilvl w:val="0"/>
          <w:numId w:val="30"/>
        </w:numPr>
        <w:tabs>
          <w:tab w:val="left" w:pos="297"/>
        </w:tabs>
        <w:spacing w:after="0" w:line="240" w:lineRule="auto"/>
        <w:ind w:left="7" w:right="20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730A3E0C" w14:textId="77777777" w:rsidR="007D296B" w:rsidRPr="007D296B" w:rsidRDefault="007D296B" w:rsidP="007D296B">
      <w:pPr>
        <w:numPr>
          <w:ilvl w:val="0"/>
          <w:numId w:val="30"/>
        </w:numPr>
        <w:tabs>
          <w:tab w:val="left" w:pos="254"/>
        </w:tabs>
        <w:spacing w:after="0" w:line="240" w:lineRule="auto"/>
        <w:ind w:left="7" w:right="20" w:firstLine="560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формирование общей культуры личности, в том числе ценности здорового образа жизни, развитие социальных, нравственных, эстетических, интеллектуальных и физических качеств, инициативности, самостоятельности и ответственности, предпосылки к учебной деятельности;</w:t>
      </w:r>
    </w:p>
    <w:p w14:paraId="6AFB4094" w14:textId="77777777" w:rsidR="007D296B" w:rsidRPr="007D296B" w:rsidRDefault="007D296B" w:rsidP="007D296B">
      <w:pPr>
        <w:numPr>
          <w:ilvl w:val="0"/>
          <w:numId w:val="30"/>
        </w:numPr>
        <w:tabs>
          <w:tab w:val="left" w:pos="158"/>
        </w:tabs>
        <w:spacing w:after="0" w:line="240" w:lineRule="auto"/>
        <w:ind w:left="7" w:right="20" w:firstLine="560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развивать способности и творческий потенциал каждого ребенка как субъекта отношений с самим собой, другими детьми, взрослыми и миром;</w:t>
      </w:r>
    </w:p>
    <w:p w14:paraId="43E94F19" w14:textId="77777777" w:rsidR="007D296B" w:rsidRPr="007D296B" w:rsidRDefault="007D296B" w:rsidP="007D296B">
      <w:pPr>
        <w:numPr>
          <w:ilvl w:val="0"/>
          <w:numId w:val="30"/>
        </w:numPr>
        <w:tabs>
          <w:tab w:val="left" w:pos="155"/>
        </w:tabs>
        <w:spacing w:after="0" w:line="240" w:lineRule="auto"/>
        <w:ind w:left="7" w:right="20" w:firstLine="560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>обеспечение равных возможностей полноценного развития каждого ребенка независимо от психофизиологических и индивидуальных особенностей;</w:t>
      </w:r>
    </w:p>
    <w:p w14:paraId="688C4A1F" w14:textId="77777777" w:rsidR="007D296B" w:rsidRPr="007D296B" w:rsidRDefault="007D296B" w:rsidP="007D296B">
      <w:pPr>
        <w:numPr>
          <w:ilvl w:val="0"/>
          <w:numId w:val="30"/>
        </w:numPr>
        <w:tabs>
          <w:tab w:val="left" w:pos="155"/>
        </w:tabs>
        <w:spacing w:after="0" w:line="240" w:lineRule="auto"/>
        <w:ind w:left="7" w:right="20" w:firstLine="560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eastAsia="Times New Roman" w:hAnsi="Times New Roman"/>
          <w:sz w:val="28"/>
          <w:szCs w:val="28"/>
        </w:rPr>
        <w:t xml:space="preserve">единство подходов к воспитанию детей в условиях детского сада и семьи; систематическая специальная и </w:t>
      </w:r>
      <w:proofErr w:type="spellStart"/>
      <w:r w:rsidRPr="007D296B">
        <w:rPr>
          <w:rFonts w:ascii="Times New Roman" w:eastAsia="Times New Roman" w:hAnsi="Times New Roman"/>
          <w:sz w:val="28"/>
          <w:szCs w:val="28"/>
        </w:rPr>
        <w:t>психолого</w:t>
      </w:r>
      <w:proofErr w:type="spellEnd"/>
      <w:r w:rsidRPr="007D296B">
        <w:rPr>
          <w:rFonts w:ascii="Times New Roman" w:eastAsia="Times New Roman" w:hAnsi="Times New Roman"/>
          <w:sz w:val="28"/>
          <w:szCs w:val="28"/>
        </w:rPr>
        <w:t>–педагогическая поддержка семьи, повышение компетентности родителей (законных представителей) в вопросах развития и образования, охраны и укрепления здоровья детей; создание условий для участия в образовательной деятельности группы.</w:t>
      </w:r>
    </w:p>
    <w:p w14:paraId="69047182" w14:textId="77777777" w:rsidR="007D296B" w:rsidRPr="007D296B" w:rsidRDefault="007D296B" w:rsidP="007D296B">
      <w:pPr>
        <w:tabs>
          <w:tab w:val="left" w:pos="155"/>
        </w:tabs>
        <w:spacing w:after="0" w:line="240" w:lineRule="auto"/>
        <w:ind w:left="6" w:right="23" w:firstLine="560"/>
        <w:jc w:val="both"/>
        <w:rPr>
          <w:rFonts w:ascii="Times New Roman" w:eastAsia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Вся система </w:t>
      </w:r>
      <w:proofErr w:type="spellStart"/>
      <w:r w:rsidRPr="007D296B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D296B">
        <w:rPr>
          <w:rFonts w:ascii="Times New Roman" w:hAnsi="Times New Roman"/>
          <w:sz w:val="28"/>
          <w:szCs w:val="28"/>
        </w:rPr>
        <w:t xml:space="preserve">–педагогической деятельности МБДОУ призвана обеспечить равноправное включение личности, развивающейся в условиях недостаточности (психической, физической, интеллектуальной) во все возможные и необходимые сферы жизни социума, достойный социальный статус и самореализацию в обществе. </w:t>
      </w:r>
    </w:p>
    <w:p w14:paraId="6A8377CB" w14:textId="77777777" w:rsidR="007D296B" w:rsidRPr="007D296B" w:rsidRDefault="007D296B" w:rsidP="007D296B">
      <w:pPr>
        <w:ind w:firstLine="560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При возникновении трудностей в освоении обучающимся с </w:t>
      </w:r>
      <w:proofErr w:type="spellStart"/>
      <w:r w:rsidRPr="007D296B">
        <w:rPr>
          <w:rFonts w:ascii="Times New Roman" w:hAnsi="Times New Roman"/>
          <w:sz w:val="28"/>
          <w:szCs w:val="28"/>
        </w:rPr>
        <w:t>РАСсодержания</w:t>
      </w:r>
      <w:proofErr w:type="spellEnd"/>
      <w:r w:rsidRPr="007D296B">
        <w:rPr>
          <w:rFonts w:ascii="Times New Roman" w:hAnsi="Times New Roman"/>
          <w:sz w:val="28"/>
          <w:szCs w:val="28"/>
        </w:rPr>
        <w:t xml:space="preserve"> АООП педагоги, осуществляющие </w:t>
      </w:r>
      <w:proofErr w:type="spellStart"/>
      <w:r w:rsidRPr="007D296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D296B">
        <w:rPr>
          <w:rFonts w:ascii="Times New Roman" w:hAnsi="Times New Roman"/>
          <w:sz w:val="28"/>
          <w:szCs w:val="28"/>
        </w:rPr>
        <w:t xml:space="preserve">–педагогическое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усвоении АООП, взаимодействии с педагогами и воспитанниками </w:t>
      </w:r>
      <w:proofErr w:type="gramStart"/>
      <w:r w:rsidRPr="007D296B">
        <w:rPr>
          <w:rFonts w:ascii="Times New Roman" w:hAnsi="Times New Roman"/>
          <w:sz w:val="28"/>
          <w:szCs w:val="28"/>
        </w:rPr>
        <w:t>группы  обучающийся</w:t>
      </w:r>
      <w:proofErr w:type="gramEnd"/>
      <w:r w:rsidRPr="007D296B">
        <w:rPr>
          <w:rFonts w:ascii="Times New Roman" w:hAnsi="Times New Roman"/>
          <w:sz w:val="28"/>
          <w:szCs w:val="28"/>
        </w:rPr>
        <w:t xml:space="preserve"> с РАС направляется на комплексное </w:t>
      </w:r>
      <w:proofErr w:type="spellStart"/>
      <w:r w:rsidRPr="007D296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D296B">
        <w:rPr>
          <w:rFonts w:ascii="Times New Roman" w:hAnsi="Times New Roman"/>
          <w:sz w:val="28"/>
          <w:szCs w:val="28"/>
        </w:rPr>
        <w:t>–</w:t>
      </w:r>
      <w:proofErr w:type="spellStart"/>
      <w:r w:rsidRPr="007D296B">
        <w:rPr>
          <w:rFonts w:ascii="Times New Roman" w:hAnsi="Times New Roman"/>
          <w:sz w:val="28"/>
          <w:szCs w:val="28"/>
        </w:rPr>
        <w:t>медико</w:t>
      </w:r>
      <w:proofErr w:type="spellEnd"/>
      <w:r w:rsidRPr="007D296B">
        <w:rPr>
          <w:rFonts w:ascii="Times New Roman" w:hAnsi="Times New Roman"/>
          <w:sz w:val="28"/>
          <w:szCs w:val="28"/>
        </w:rPr>
        <w:t>–педагогическое обследование с целью выработки рекомендаций по его дальнейшему образовательному маршрут.</w:t>
      </w:r>
    </w:p>
    <w:p w14:paraId="50979258" w14:textId="77777777" w:rsidR="007D296B" w:rsidRPr="007D296B" w:rsidRDefault="00F6619C" w:rsidP="007D29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D296B" w:rsidRPr="007D296B">
        <w:rPr>
          <w:rFonts w:ascii="Times New Roman" w:eastAsia="Times New Roman" w:hAnsi="Times New Roman"/>
          <w:b/>
          <w:sz w:val="28"/>
          <w:szCs w:val="28"/>
          <w:lang w:eastAsia="ru-RU"/>
        </w:rPr>
        <w:t>.3. Особенности взаимодействия с семьями воспитанников</w:t>
      </w:r>
    </w:p>
    <w:p w14:paraId="61D60D83" w14:textId="77777777" w:rsidR="007D296B" w:rsidRPr="007D296B" w:rsidRDefault="007D296B" w:rsidP="007D29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D148BB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lastRenderedPageBreak/>
        <w:t xml:space="preserve"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 возрасте. Поэтому педагогам, реализующим 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14:paraId="56E02E96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296B">
        <w:rPr>
          <w:rFonts w:ascii="Times New Roman" w:hAnsi="Times New Roman"/>
          <w:b/>
          <w:bCs/>
          <w:sz w:val="28"/>
          <w:szCs w:val="28"/>
        </w:rPr>
        <w:t>Целью</w:t>
      </w:r>
      <w:r w:rsidRPr="007D296B">
        <w:rPr>
          <w:rFonts w:ascii="Times New Roman" w:hAnsi="Times New Roman"/>
          <w:bCs/>
          <w:sz w:val="28"/>
          <w:szCs w:val="28"/>
        </w:rPr>
        <w:t xml:space="preserve"> взаимодействия с родителями (законными представителями) воспитанников педагоги ДОУ считают: </w:t>
      </w:r>
    </w:p>
    <w:p w14:paraId="716805AF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296B">
        <w:rPr>
          <w:rFonts w:ascii="Times New Roman" w:hAnsi="Times New Roman"/>
          <w:bCs/>
          <w:sz w:val="28"/>
          <w:szCs w:val="28"/>
        </w:rPr>
        <w:tab/>
        <w:t>создание единого пространства развития ребенка «семья - детский сад».</w:t>
      </w:r>
    </w:p>
    <w:p w14:paraId="3EAEF892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D296B">
        <w:rPr>
          <w:rFonts w:ascii="Times New Roman" w:hAnsi="Times New Roman"/>
          <w:bCs/>
          <w:sz w:val="28"/>
          <w:szCs w:val="28"/>
        </w:rPr>
        <w:tab/>
      </w:r>
      <w:r w:rsidRPr="007D296B">
        <w:rPr>
          <w:rFonts w:ascii="Times New Roman" w:hAnsi="Times New Roman"/>
          <w:b/>
          <w:bCs/>
          <w:sz w:val="28"/>
          <w:szCs w:val="28"/>
        </w:rPr>
        <w:t xml:space="preserve">Основными задачами: </w:t>
      </w:r>
    </w:p>
    <w:p w14:paraId="5982C564" w14:textId="77777777" w:rsidR="007D296B" w:rsidRPr="007D296B" w:rsidRDefault="007D296B" w:rsidP="007D296B">
      <w:pPr>
        <w:pStyle w:val="ac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D296B">
        <w:rPr>
          <w:rFonts w:ascii="Times New Roman" w:hAnsi="Times New Roman"/>
          <w:bCs/>
          <w:sz w:val="28"/>
          <w:szCs w:val="28"/>
        </w:rPr>
        <w:t xml:space="preserve">взаимодействие с семьёй в духе партнёрства в деле образования, воспитания детей, охраны и укрепления их здоровья; </w:t>
      </w:r>
    </w:p>
    <w:p w14:paraId="08DB6AB1" w14:textId="77777777" w:rsidR="007D296B" w:rsidRPr="007D296B" w:rsidRDefault="007D296B" w:rsidP="007D296B">
      <w:pPr>
        <w:pStyle w:val="ac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D296B">
        <w:rPr>
          <w:rFonts w:ascii="Times New Roman" w:hAnsi="Times New Roman"/>
          <w:bCs/>
          <w:sz w:val="28"/>
          <w:szCs w:val="28"/>
        </w:rPr>
        <w:t xml:space="preserve">непосредственное вовлечение семей в образовательную деятельность, в том числе посредством создания образовательных проектов совместно с семьями на основе выявления потребностей и поддержки образовательных инициатив родителей. </w:t>
      </w:r>
    </w:p>
    <w:p w14:paraId="6498C836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296B">
        <w:rPr>
          <w:rFonts w:ascii="Times New Roman" w:hAnsi="Times New Roman"/>
          <w:bCs/>
          <w:sz w:val="28"/>
          <w:szCs w:val="28"/>
        </w:rPr>
        <w:t xml:space="preserve">Уважение, сопереживание и искренность являются важными позициями, способствующими позитивному проведению диалога между педагогами и родителями (законными представителями). </w:t>
      </w:r>
    </w:p>
    <w:p w14:paraId="5445BD7F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7D296B">
        <w:rPr>
          <w:rFonts w:ascii="Times New Roman" w:hAnsi="Times New Roman"/>
          <w:iCs/>
          <w:sz w:val="28"/>
          <w:szCs w:val="28"/>
        </w:rPr>
        <w:t xml:space="preserve">Система взаимодействия участников образовательных отношений по созданию единого пространства развития ребенка выстраивается на основе </w:t>
      </w:r>
      <w:r w:rsidRPr="007D296B">
        <w:rPr>
          <w:rFonts w:ascii="Times New Roman" w:hAnsi="Times New Roman"/>
          <w:sz w:val="28"/>
          <w:szCs w:val="28"/>
        </w:rPr>
        <w:t>сотрудничества МБДОУ с семьей</w:t>
      </w:r>
      <w:r w:rsidRPr="007D296B">
        <w:rPr>
          <w:rFonts w:ascii="Times New Roman" w:hAnsi="Times New Roman"/>
          <w:iCs/>
          <w:sz w:val="28"/>
          <w:szCs w:val="28"/>
        </w:rPr>
        <w:t xml:space="preserve"> как основного </w:t>
      </w:r>
      <w:proofErr w:type="gramStart"/>
      <w:r w:rsidRPr="007D296B">
        <w:rPr>
          <w:rFonts w:ascii="Times New Roman" w:hAnsi="Times New Roman"/>
          <w:iCs/>
          <w:sz w:val="28"/>
          <w:szCs w:val="28"/>
        </w:rPr>
        <w:t>принципа  и</w:t>
      </w:r>
      <w:proofErr w:type="gramEnd"/>
      <w:r w:rsidRPr="007D296B">
        <w:rPr>
          <w:rFonts w:ascii="Times New Roman" w:hAnsi="Times New Roman"/>
          <w:iCs/>
          <w:sz w:val="28"/>
          <w:szCs w:val="28"/>
        </w:rPr>
        <w:t xml:space="preserve"> следующих концептуальных </w:t>
      </w:r>
      <w:r w:rsidRPr="007D296B">
        <w:rPr>
          <w:rFonts w:ascii="Times New Roman" w:hAnsi="Times New Roman"/>
          <w:b/>
          <w:iCs/>
          <w:sz w:val="28"/>
          <w:szCs w:val="28"/>
        </w:rPr>
        <w:t>принципах:</w:t>
      </w:r>
    </w:p>
    <w:p w14:paraId="128390F9" w14:textId="77777777" w:rsidR="007D296B" w:rsidRPr="007D296B" w:rsidRDefault="007D296B" w:rsidP="007D296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Принцип преемственности, согласованных действий</w:t>
      </w:r>
      <w:r w:rsidRPr="007D296B">
        <w:rPr>
          <w:rFonts w:ascii="Arial" w:hAnsi="Arial" w:cs="Arial"/>
          <w:sz w:val="28"/>
          <w:szCs w:val="28"/>
        </w:rPr>
        <w:t xml:space="preserve">. </w:t>
      </w:r>
    </w:p>
    <w:p w14:paraId="5C5D6025" w14:textId="77777777" w:rsidR="007D296B" w:rsidRPr="007D296B" w:rsidRDefault="007D296B" w:rsidP="007D296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Принцип гуманного подхода к выстраиванию взаимоотношений семьи и ДОУ.</w:t>
      </w:r>
    </w:p>
    <w:p w14:paraId="053E546B" w14:textId="77777777" w:rsidR="007D296B" w:rsidRPr="007D296B" w:rsidRDefault="007D296B" w:rsidP="007D296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Принцип открытости.</w:t>
      </w:r>
      <w:r w:rsidRPr="007D296B">
        <w:rPr>
          <w:rFonts w:ascii="Arial" w:hAnsi="Arial" w:cs="Arial"/>
          <w:sz w:val="28"/>
          <w:szCs w:val="28"/>
        </w:rPr>
        <w:t xml:space="preserve"> </w:t>
      </w:r>
    </w:p>
    <w:p w14:paraId="433952B4" w14:textId="77777777" w:rsidR="007D296B" w:rsidRPr="007D296B" w:rsidRDefault="007D296B" w:rsidP="007D296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Принцип индивидуального подхода к каждой семье. </w:t>
      </w:r>
    </w:p>
    <w:p w14:paraId="0926A853" w14:textId="77777777" w:rsidR="007D296B" w:rsidRPr="007D296B" w:rsidRDefault="007D296B" w:rsidP="007D296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Принцип эффективности форм взаимодействия семьи и ДОУ.</w:t>
      </w:r>
      <w:r w:rsidRPr="007D296B">
        <w:rPr>
          <w:rFonts w:ascii="Arial" w:hAnsi="Arial" w:cs="Arial"/>
          <w:sz w:val="28"/>
          <w:szCs w:val="28"/>
        </w:rPr>
        <w:t xml:space="preserve"> </w:t>
      </w:r>
    </w:p>
    <w:p w14:paraId="2B141EF8" w14:textId="77777777" w:rsidR="007D296B" w:rsidRPr="007D296B" w:rsidRDefault="007D296B" w:rsidP="007D296B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Arial" w:hAnsi="Arial" w:cs="Arial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Принцип обратной связи</w:t>
      </w:r>
      <w:r w:rsidRPr="007D296B">
        <w:rPr>
          <w:rFonts w:ascii="Times New Roman" w:hAnsi="Times New Roman"/>
          <w:iCs/>
          <w:sz w:val="28"/>
          <w:szCs w:val="28"/>
        </w:rPr>
        <w:t>.</w:t>
      </w:r>
    </w:p>
    <w:p w14:paraId="3DF4C704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83C3C2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296B">
        <w:rPr>
          <w:rFonts w:ascii="Times New Roman" w:hAnsi="Times New Roman" w:cs="Times New Roman"/>
          <w:b/>
          <w:sz w:val="28"/>
          <w:szCs w:val="28"/>
        </w:rPr>
        <w:t>Система взаимодействия педагога и родителей:</w:t>
      </w:r>
    </w:p>
    <w:p w14:paraId="43F9EB7A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5CB86DA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296B">
        <w:rPr>
          <w:rFonts w:ascii="Times New Roman" w:hAnsi="Times New Roman" w:cs="Times New Roman"/>
          <w:b/>
          <w:sz w:val="28"/>
          <w:szCs w:val="28"/>
        </w:rPr>
        <w:t>Взаимопознание</w:t>
      </w:r>
      <w:proofErr w:type="spellEnd"/>
      <w:r w:rsidRPr="007D296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D296B">
        <w:rPr>
          <w:rFonts w:ascii="Times New Roman" w:hAnsi="Times New Roman" w:cs="Times New Roman"/>
          <w:b/>
          <w:sz w:val="28"/>
          <w:szCs w:val="28"/>
        </w:rPr>
        <w:t>взаимоинформирование</w:t>
      </w:r>
      <w:proofErr w:type="spellEnd"/>
      <w:r w:rsidRPr="007D296B">
        <w:rPr>
          <w:rFonts w:ascii="Times New Roman" w:hAnsi="Times New Roman" w:cs="Times New Roman"/>
          <w:sz w:val="28"/>
          <w:szCs w:val="28"/>
        </w:rPr>
        <w:t xml:space="preserve"> (анкетирования, опросы, посещение семей воспитанников, организация дней открытых дверей, информирование через стенды и сайт). </w:t>
      </w:r>
    </w:p>
    <w:p w14:paraId="4C0149BD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96B">
        <w:rPr>
          <w:rFonts w:ascii="Times New Roman" w:hAnsi="Times New Roman" w:cs="Times New Roman"/>
          <w:b/>
          <w:sz w:val="28"/>
          <w:szCs w:val="28"/>
        </w:rPr>
        <w:t>Непрерывное образование воспитывающих взрослых</w:t>
      </w:r>
      <w:r w:rsidRPr="007D296B">
        <w:rPr>
          <w:rFonts w:ascii="Times New Roman" w:hAnsi="Times New Roman" w:cs="Times New Roman"/>
          <w:sz w:val="28"/>
          <w:szCs w:val="28"/>
        </w:rPr>
        <w:t xml:space="preserve"> (обогащение родителей знаниями, необходимыми для ухода за детьми, их воспитания, гармонизации семейных отношений, выполнения родительских ролей в семье и обществе через такие формы работы как конференции, родительские собрания, семинары, мастер-классы, тренинги, игры, проекты, консультации, открытые занятия для родителей, мини-библиотеки). </w:t>
      </w:r>
    </w:p>
    <w:p w14:paraId="6876AAC1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96B">
        <w:rPr>
          <w:rFonts w:ascii="Times New Roman" w:hAnsi="Times New Roman" w:cs="Times New Roman"/>
          <w:b/>
          <w:sz w:val="28"/>
          <w:szCs w:val="28"/>
        </w:rPr>
        <w:lastRenderedPageBreak/>
        <w:t>Совместная деятельность педагогов, родителей, детей</w:t>
      </w:r>
      <w:r w:rsidRPr="007D296B">
        <w:rPr>
          <w:rFonts w:ascii="Times New Roman" w:hAnsi="Times New Roman" w:cs="Times New Roman"/>
          <w:sz w:val="28"/>
          <w:szCs w:val="28"/>
        </w:rPr>
        <w:t xml:space="preserve"> (акции, семейные гостиные, фестивали, праздники, прогулки, экскурсии, проекты, семейный театр, совместные зарядки, спортивные соревнования, проекты, образовательная деятельность и т. д.).</w:t>
      </w:r>
    </w:p>
    <w:p w14:paraId="2B8198D0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96B">
        <w:rPr>
          <w:rFonts w:ascii="Times New Roman" w:hAnsi="Times New Roman" w:cs="Times New Roman"/>
          <w:sz w:val="28"/>
          <w:szCs w:val="28"/>
        </w:rPr>
        <w:t xml:space="preserve"> </w:t>
      </w:r>
      <w:r w:rsidRPr="007D296B">
        <w:rPr>
          <w:rFonts w:ascii="Times New Roman" w:hAnsi="Times New Roman" w:cs="Times New Roman"/>
          <w:b/>
          <w:sz w:val="28"/>
          <w:szCs w:val="28"/>
        </w:rPr>
        <w:t>Индивидуально-подгрупповое взаимодействие</w:t>
      </w:r>
      <w:r w:rsidRPr="007D296B">
        <w:rPr>
          <w:rFonts w:ascii="Times New Roman" w:hAnsi="Times New Roman" w:cs="Times New Roman"/>
          <w:sz w:val="28"/>
          <w:szCs w:val="28"/>
        </w:rPr>
        <w:t xml:space="preserve"> (индивидуальное общение или другие виды деятельности с одним или несколькими родителями на актуальные для них темы). </w:t>
      </w:r>
    </w:p>
    <w:p w14:paraId="25D03037" w14:textId="77777777" w:rsidR="007D296B" w:rsidRPr="007D296B" w:rsidRDefault="007D296B" w:rsidP="007D296B">
      <w:pPr>
        <w:pStyle w:val="Style30"/>
        <w:tabs>
          <w:tab w:val="left" w:pos="45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96B">
        <w:rPr>
          <w:rFonts w:ascii="Times New Roman" w:hAnsi="Times New Roman" w:cs="Times New Roman"/>
          <w:b/>
          <w:sz w:val="28"/>
          <w:szCs w:val="28"/>
        </w:rPr>
        <w:t>Взаимодействие по организации развивающей предметно-пространственной среды</w:t>
      </w:r>
      <w:r w:rsidRPr="007D296B">
        <w:rPr>
          <w:rFonts w:ascii="Times New Roman" w:hAnsi="Times New Roman" w:cs="Times New Roman"/>
          <w:sz w:val="28"/>
          <w:szCs w:val="28"/>
        </w:rPr>
        <w:t xml:space="preserve"> (предоставление родителям права участвовать в создании образовательной среды, необходимой для обеспечения максимально эффективного развития детей в ДОУ).</w:t>
      </w:r>
    </w:p>
    <w:p w14:paraId="3ED680DA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Тесное сотрудничество с семьей делает успешной работу ДОУ.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</w:t>
      </w:r>
    </w:p>
    <w:p w14:paraId="461A00FD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ДОУ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</w:t>
      </w:r>
      <w:proofErr w:type="spellStart"/>
      <w:r w:rsidRPr="007D296B">
        <w:rPr>
          <w:rFonts w:ascii="Times New Roman" w:hAnsi="Times New Roman"/>
          <w:sz w:val="28"/>
          <w:szCs w:val="28"/>
        </w:rPr>
        <w:t>внесемейном</w:t>
      </w:r>
      <w:proofErr w:type="spellEnd"/>
      <w:r w:rsidRPr="007D296B">
        <w:rPr>
          <w:rFonts w:ascii="Times New Roman" w:hAnsi="Times New Roman"/>
          <w:sz w:val="28"/>
          <w:szCs w:val="28"/>
        </w:rPr>
        <w:t xml:space="preserve"> образовании. 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ДОУ и семьи. Педагоги поддерживают семью в деле развития ребенка и при необходимости привлекают других специалистов дошкольного учреждения.</w:t>
      </w:r>
    </w:p>
    <w:p w14:paraId="6EA4C2EC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Таким образом, дошкольное образовательное учреждение занимается профилактикой и борется с возникновением отклонений в развитии детей на ранних стадиях развития. Уважение, сопереживание и искренность являются важными позициями, способствующими позитивному проведению диалога. 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 </w:t>
      </w:r>
    </w:p>
    <w:p w14:paraId="41D6CFD8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lastRenderedPageBreak/>
        <w:t xml:space="preserve"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ДОУ. Родители (законные представители), как правило, хотят знать о возможностях сотрудничества, способствующего адаптации ребенка к детскому саду, его развитию, эффективному использованию предлагаемых форм образовательной работы. В этом случае ситуативное взаимодействие способно стать настоящим образовательным партнерством. </w:t>
      </w:r>
    </w:p>
    <w:p w14:paraId="68F071E6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>Детский сад предоставляет возможность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ДОУ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</w:t>
      </w:r>
    </w:p>
    <w:p w14:paraId="6B4E7BFD" w14:textId="77777777" w:rsidR="007D296B" w:rsidRPr="007D296B" w:rsidRDefault="007D296B" w:rsidP="007D29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96B">
        <w:rPr>
          <w:rFonts w:ascii="Times New Roman" w:hAnsi="Times New Roman"/>
          <w:sz w:val="28"/>
          <w:szCs w:val="28"/>
        </w:rPr>
        <w:t xml:space="preserve"> Разнообразные возможности для привлечения родителей (законных представителей) предоставляет проектная работа. Родители (законные представители) могут принимать участие </w:t>
      </w:r>
      <w:proofErr w:type="gramStart"/>
      <w:r w:rsidRPr="007D296B">
        <w:rPr>
          <w:rFonts w:ascii="Times New Roman" w:hAnsi="Times New Roman"/>
          <w:sz w:val="28"/>
          <w:szCs w:val="28"/>
        </w:rPr>
        <w:t>в  планировании</w:t>
      </w:r>
      <w:proofErr w:type="gramEnd"/>
      <w:r w:rsidRPr="007D296B">
        <w:rPr>
          <w:rFonts w:ascii="Times New Roman" w:hAnsi="Times New Roman"/>
          <w:sz w:val="28"/>
          <w:szCs w:val="28"/>
        </w:rPr>
        <w:t xml:space="preserve"> и подготовке проектов, праздников, экскурсий и т. д., могут также самостоятельно планировать родительские мероприятия и проводить их своими силами. Дошкольное образовательное учреждение поощряет обмен мнениями между родителями (законными представителями), возникновение социальных сетей и семейная самопомощь.</w:t>
      </w:r>
    </w:p>
    <w:p w14:paraId="3CF78748" w14:textId="77777777" w:rsidR="007D296B" w:rsidRPr="007D296B" w:rsidRDefault="007D296B" w:rsidP="007D296B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7D296B">
        <w:rPr>
          <w:rFonts w:ascii="Times New Roman" w:hAnsi="Times New Roman"/>
          <w:b/>
          <w:iCs/>
          <w:sz w:val="28"/>
          <w:szCs w:val="28"/>
        </w:rPr>
        <w:t>Этапы и способы реализации концептуальных положений</w:t>
      </w:r>
    </w:p>
    <w:p w14:paraId="7F0D9E0F" w14:textId="77777777" w:rsidR="007D296B" w:rsidRPr="007D296B" w:rsidRDefault="007D296B" w:rsidP="007D296B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2"/>
        <w:gridCol w:w="2655"/>
        <w:gridCol w:w="4357"/>
      </w:tblGrid>
      <w:tr w:rsidR="007D296B" w:rsidRPr="007D296B" w14:paraId="494AA47D" w14:textId="77777777" w:rsidTr="007D296B">
        <w:tc>
          <w:tcPr>
            <w:tcW w:w="1985" w:type="dxa"/>
          </w:tcPr>
          <w:p w14:paraId="48759B89" w14:textId="77777777" w:rsidR="007D296B" w:rsidRPr="007D296B" w:rsidRDefault="007D296B" w:rsidP="007D29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96B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693" w:type="dxa"/>
          </w:tcPr>
          <w:p w14:paraId="62DCBACC" w14:textId="77777777" w:rsidR="007D296B" w:rsidRPr="007D296B" w:rsidRDefault="007D296B" w:rsidP="007D29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96B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36" w:type="dxa"/>
          </w:tcPr>
          <w:p w14:paraId="48F710C1" w14:textId="77777777" w:rsidR="007D296B" w:rsidRPr="007D296B" w:rsidRDefault="007D296B" w:rsidP="007D29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96B">
              <w:rPr>
                <w:rFonts w:ascii="Times New Roman" w:hAnsi="Times New Roman"/>
                <w:b/>
                <w:bCs/>
                <w:sz w:val="28"/>
                <w:szCs w:val="28"/>
              </w:rPr>
              <w:t>Формы</w:t>
            </w:r>
          </w:p>
        </w:tc>
      </w:tr>
      <w:tr w:rsidR="007D296B" w:rsidRPr="007D296B" w14:paraId="5135D181" w14:textId="77777777" w:rsidTr="007D296B">
        <w:tc>
          <w:tcPr>
            <w:tcW w:w="1985" w:type="dxa"/>
          </w:tcPr>
          <w:p w14:paraId="4F952A39" w14:textId="77777777" w:rsidR="007D296B" w:rsidRPr="007D296B" w:rsidRDefault="007D296B" w:rsidP="007D296B">
            <w:pPr>
              <w:spacing w:after="0" w:line="240" w:lineRule="auto"/>
              <w:ind w:left="-108" w:right="-3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96B">
              <w:rPr>
                <w:rFonts w:ascii="Times New Roman" w:hAnsi="Times New Roman"/>
                <w:b/>
                <w:bCs/>
                <w:sz w:val="28"/>
                <w:szCs w:val="28"/>
              </w:rPr>
              <w:t>1 этап</w:t>
            </w:r>
            <w:r w:rsidRPr="007D296B">
              <w:rPr>
                <w:rFonts w:ascii="Times New Roman" w:hAnsi="Times New Roman"/>
                <w:sz w:val="28"/>
                <w:szCs w:val="28"/>
              </w:rPr>
              <w:t xml:space="preserve"> взаимодействия</w:t>
            </w:r>
          </w:p>
        </w:tc>
        <w:tc>
          <w:tcPr>
            <w:tcW w:w="2693" w:type="dxa"/>
          </w:tcPr>
          <w:p w14:paraId="2881AC3E" w14:textId="77777777" w:rsidR="007D296B" w:rsidRPr="007D296B" w:rsidRDefault="007D296B" w:rsidP="007D296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 w:rsidRPr="007D296B">
              <w:rPr>
                <w:rFonts w:ascii="Times New Roman" w:hAnsi="Times New Roman"/>
                <w:sz w:val="28"/>
                <w:szCs w:val="28"/>
              </w:rPr>
              <w:t xml:space="preserve"> выявление представлений родителей о специфике деятельности образовательной организации.  </w:t>
            </w:r>
          </w:p>
        </w:tc>
        <w:tc>
          <w:tcPr>
            <w:tcW w:w="4536" w:type="dxa"/>
          </w:tcPr>
          <w:p w14:paraId="11B990B5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 xml:space="preserve">Презентация об успехах, приоритетных </w:t>
            </w:r>
            <w:proofErr w:type="gramStart"/>
            <w:r w:rsidRPr="007D296B">
              <w:rPr>
                <w:rFonts w:ascii="Times New Roman" w:hAnsi="Times New Roman"/>
                <w:sz w:val="28"/>
                <w:szCs w:val="28"/>
              </w:rPr>
              <w:t>направлениях  деятельности</w:t>
            </w:r>
            <w:proofErr w:type="gramEnd"/>
            <w:r w:rsidRPr="007D296B">
              <w:rPr>
                <w:rFonts w:ascii="Times New Roman" w:hAnsi="Times New Roman"/>
                <w:sz w:val="28"/>
                <w:szCs w:val="28"/>
              </w:rPr>
              <w:t xml:space="preserve"> ДОУ;</w:t>
            </w:r>
          </w:p>
          <w:p w14:paraId="16F11C7D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изучение объёма знаний родителей о ДОУ;</w:t>
            </w:r>
          </w:p>
          <w:p w14:paraId="3ADEABBF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консультации, анкетирование; беседы;</w:t>
            </w:r>
          </w:p>
          <w:p w14:paraId="0B6F8B0B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разработка памяток, буклетов, и т.д.</w:t>
            </w:r>
          </w:p>
        </w:tc>
      </w:tr>
      <w:tr w:rsidR="007D296B" w:rsidRPr="007D296B" w14:paraId="116A59B7" w14:textId="77777777" w:rsidTr="007D296B">
        <w:tc>
          <w:tcPr>
            <w:tcW w:w="1985" w:type="dxa"/>
          </w:tcPr>
          <w:p w14:paraId="18B317A9" w14:textId="77777777" w:rsidR="007D296B" w:rsidRPr="007D296B" w:rsidRDefault="007D296B" w:rsidP="007D296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96B">
              <w:rPr>
                <w:rFonts w:ascii="Times New Roman" w:hAnsi="Times New Roman"/>
                <w:b/>
                <w:bCs/>
                <w:sz w:val="28"/>
                <w:szCs w:val="28"/>
              </w:rPr>
              <w:t>2 этап</w:t>
            </w:r>
            <w:r w:rsidRPr="007D296B">
              <w:rPr>
                <w:rFonts w:ascii="Times New Roman" w:hAnsi="Times New Roman"/>
                <w:sz w:val="28"/>
                <w:szCs w:val="28"/>
              </w:rPr>
              <w:t xml:space="preserve"> взаимодействия: </w:t>
            </w:r>
          </w:p>
        </w:tc>
        <w:tc>
          <w:tcPr>
            <w:tcW w:w="2693" w:type="dxa"/>
          </w:tcPr>
          <w:p w14:paraId="299F610C" w14:textId="77777777" w:rsidR="007D296B" w:rsidRPr="007D296B" w:rsidRDefault="007D296B" w:rsidP="007D296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 w:rsidRPr="007D296B">
              <w:rPr>
                <w:rFonts w:ascii="Times New Roman" w:hAnsi="Times New Roman"/>
                <w:sz w:val="28"/>
                <w:szCs w:val="28"/>
              </w:rPr>
              <w:t xml:space="preserve"> нормирование представления родителей об особенностях образовательной деятельности с детьми в </w:t>
            </w:r>
            <w:r w:rsidRPr="007D29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образовательной организации. </w:t>
            </w:r>
          </w:p>
          <w:p w14:paraId="625ADB1B" w14:textId="77777777" w:rsidR="007D296B" w:rsidRPr="007D296B" w:rsidRDefault="007D296B" w:rsidP="007D296B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947B2A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lastRenderedPageBreak/>
              <w:t>Совместное планирование воспитательно-образовательной деятельности с детьми в рамках комплексно-тематического плана ДОУ.</w:t>
            </w:r>
          </w:p>
          <w:p w14:paraId="2545EABA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Изучение удовлетворённости родителей качеством образовательной деятельности, условий.</w:t>
            </w:r>
          </w:p>
          <w:p w14:paraId="064AADB4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Родительские собрания.</w:t>
            </w:r>
          </w:p>
          <w:p w14:paraId="79F6747B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14:paraId="7EDF8552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Семинары-практикумы.</w:t>
            </w:r>
          </w:p>
          <w:p w14:paraId="600A97B1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Индивидуальные и подгрупповые консультации</w:t>
            </w:r>
          </w:p>
        </w:tc>
      </w:tr>
      <w:tr w:rsidR="007D296B" w:rsidRPr="007D296B" w14:paraId="1FDF675D" w14:textId="77777777" w:rsidTr="007D296B">
        <w:tc>
          <w:tcPr>
            <w:tcW w:w="1985" w:type="dxa"/>
          </w:tcPr>
          <w:p w14:paraId="380070FC" w14:textId="77777777" w:rsidR="007D296B" w:rsidRPr="007D296B" w:rsidRDefault="007D296B" w:rsidP="007D2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7D296B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  <w:r w:rsidRPr="007D296B">
              <w:rPr>
                <w:rFonts w:ascii="Times New Roman" w:hAnsi="Times New Roman"/>
                <w:sz w:val="28"/>
                <w:szCs w:val="28"/>
              </w:rPr>
              <w:t xml:space="preserve"> взаимодействия:</w:t>
            </w:r>
          </w:p>
          <w:p w14:paraId="03FB5389" w14:textId="77777777" w:rsidR="007D296B" w:rsidRPr="007D296B" w:rsidRDefault="007D296B" w:rsidP="007D296B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C05608" w14:textId="77777777" w:rsidR="007D296B" w:rsidRPr="007D296B" w:rsidRDefault="007D296B" w:rsidP="007D296B">
            <w:pPr>
              <w:spacing w:after="0" w:line="240" w:lineRule="auto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 xml:space="preserve">Поддержка новых форм взаимодействия участников образовательных отношений </w:t>
            </w:r>
          </w:p>
        </w:tc>
        <w:tc>
          <w:tcPr>
            <w:tcW w:w="4536" w:type="dxa"/>
          </w:tcPr>
          <w:p w14:paraId="7CB151A3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Анкетирование,</w:t>
            </w:r>
          </w:p>
          <w:p w14:paraId="3995C729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Обмен опытом,</w:t>
            </w:r>
          </w:p>
          <w:p w14:paraId="42064DEE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Совместные спортивные и праздничные мероприятия, конкурсы, выставки,</w:t>
            </w:r>
          </w:p>
          <w:p w14:paraId="06E87BBB" w14:textId="77777777" w:rsidR="007D296B" w:rsidRPr="007D296B" w:rsidRDefault="007D296B" w:rsidP="007D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96B">
              <w:rPr>
                <w:rFonts w:ascii="Times New Roman" w:hAnsi="Times New Roman"/>
                <w:sz w:val="28"/>
                <w:szCs w:val="28"/>
              </w:rPr>
              <w:t>Изучение удовлетворённости родителей качеством образовательной деятельности МБДОУ и предоставляемых услуг.</w:t>
            </w:r>
          </w:p>
        </w:tc>
      </w:tr>
    </w:tbl>
    <w:p w14:paraId="588D17A0" w14:textId="77777777" w:rsidR="007D296B" w:rsidRPr="00A24E83" w:rsidRDefault="007D296B" w:rsidP="007D29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14:paraId="37D041D9" w14:textId="77777777" w:rsidR="007D296B" w:rsidRDefault="007D296B" w:rsidP="007D296B"/>
    <w:p w14:paraId="4B7AEAD0" w14:textId="77777777" w:rsidR="001F737A" w:rsidRPr="003A3E65" w:rsidRDefault="001F737A" w:rsidP="000D67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1F737A" w:rsidRPr="003A3E65" w:rsidSect="0096656F">
      <w:footerReference w:type="default" r:id="rId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0F8E" w14:textId="77777777" w:rsidR="00E73B10" w:rsidRDefault="00E73B10" w:rsidP="000D6722">
      <w:pPr>
        <w:spacing w:after="0" w:line="240" w:lineRule="auto"/>
      </w:pPr>
      <w:r>
        <w:separator/>
      </w:r>
    </w:p>
  </w:endnote>
  <w:endnote w:type="continuationSeparator" w:id="0">
    <w:p w14:paraId="4DBA7B5D" w14:textId="77777777" w:rsidR="00E73B10" w:rsidRDefault="00E73B10" w:rsidP="000D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42016"/>
      <w:docPartObj>
        <w:docPartGallery w:val="Page Numbers (Bottom of Page)"/>
        <w:docPartUnique/>
      </w:docPartObj>
    </w:sdtPr>
    <w:sdtContent>
      <w:p w14:paraId="43A65C80" w14:textId="77777777" w:rsidR="007D296B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D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0377131" w14:textId="77777777" w:rsidR="007D296B" w:rsidRDefault="007D29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3C3" w14:textId="77777777" w:rsidR="00E73B10" w:rsidRDefault="00E73B10" w:rsidP="000D6722">
      <w:pPr>
        <w:spacing w:after="0" w:line="240" w:lineRule="auto"/>
      </w:pPr>
      <w:r>
        <w:separator/>
      </w:r>
    </w:p>
  </w:footnote>
  <w:footnote w:type="continuationSeparator" w:id="0">
    <w:p w14:paraId="5FD1CAA3" w14:textId="77777777" w:rsidR="00E73B10" w:rsidRDefault="00E73B10" w:rsidP="000D6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A80"/>
    <w:multiLevelType w:val="multilevel"/>
    <w:tmpl w:val="00004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542C7"/>
    <w:multiLevelType w:val="multilevel"/>
    <w:tmpl w:val="213ED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7565"/>
    <w:multiLevelType w:val="multilevel"/>
    <w:tmpl w:val="CE6A4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B31E1"/>
    <w:multiLevelType w:val="multilevel"/>
    <w:tmpl w:val="A940A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355A6"/>
    <w:multiLevelType w:val="multilevel"/>
    <w:tmpl w:val="153AC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8652A"/>
    <w:multiLevelType w:val="multilevel"/>
    <w:tmpl w:val="A7B66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42365"/>
    <w:multiLevelType w:val="multilevel"/>
    <w:tmpl w:val="3B3A9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E7073"/>
    <w:multiLevelType w:val="multilevel"/>
    <w:tmpl w:val="5AA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2714B"/>
    <w:multiLevelType w:val="multilevel"/>
    <w:tmpl w:val="3B824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3215B"/>
    <w:multiLevelType w:val="multilevel"/>
    <w:tmpl w:val="A81489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A5BEF"/>
    <w:multiLevelType w:val="multilevel"/>
    <w:tmpl w:val="3C447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521B2"/>
    <w:multiLevelType w:val="multilevel"/>
    <w:tmpl w:val="BB2C3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12FD1"/>
    <w:multiLevelType w:val="multilevel"/>
    <w:tmpl w:val="4F4A5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66A94"/>
    <w:multiLevelType w:val="multilevel"/>
    <w:tmpl w:val="17407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75D00"/>
    <w:multiLevelType w:val="multilevel"/>
    <w:tmpl w:val="189EB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F5298"/>
    <w:multiLevelType w:val="multilevel"/>
    <w:tmpl w:val="B688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B373F"/>
    <w:multiLevelType w:val="hybridMultilevel"/>
    <w:tmpl w:val="76425894"/>
    <w:lvl w:ilvl="0" w:tplc="951E4CD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347F1A"/>
    <w:multiLevelType w:val="multilevel"/>
    <w:tmpl w:val="9800C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51462"/>
    <w:multiLevelType w:val="multilevel"/>
    <w:tmpl w:val="39388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A06CF"/>
    <w:multiLevelType w:val="multilevel"/>
    <w:tmpl w:val="B13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A0153"/>
    <w:multiLevelType w:val="multilevel"/>
    <w:tmpl w:val="F8A8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94489F"/>
    <w:multiLevelType w:val="multilevel"/>
    <w:tmpl w:val="858E0A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8703E"/>
    <w:multiLevelType w:val="multilevel"/>
    <w:tmpl w:val="95CE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A4BBD"/>
    <w:multiLevelType w:val="multilevel"/>
    <w:tmpl w:val="B5B435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4" w15:restartNumberingAfterBreak="0">
    <w:nsid w:val="57866D43"/>
    <w:multiLevelType w:val="multilevel"/>
    <w:tmpl w:val="FF701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D238A4"/>
    <w:multiLevelType w:val="multilevel"/>
    <w:tmpl w:val="6916F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30B87"/>
    <w:multiLevelType w:val="multilevel"/>
    <w:tmpl w:val="E47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F67A2"/>
    <w:multiLevelType w:val="multilevel"/>
    <w:tmpl w:val="79C023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8" w15:restartNumberingAfterBreak="0">
    <w:nsid w:val="64613954"/>
    <w:multiLevelType w:val="multilevel"/>
    <w:tmpl w:val="FEA25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DC77E8"/>
    <w:multiLevelType w:val="hybridMultilevel"/>
    <w:tmpl w:val="A9F83798"/>
    <w:lvl w:ilvl="0" w:tplc="951E4CD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52A3C"/>
    <w:multiLevelType w:val="multilevel"/>
    <w:tmpl w:val="F440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5C7D9D"/>
    <w:multiLevelType w:val="multilevel"/>
    <w:tmpl w:val="972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46E22"/>
    <w:multiLevelType w:val="multilevel"/>
    <w:tmpl w:val="D47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36328A"/>
    <w:multiLevelType w:val="multilevel"/>
    <w:tmpl w:val="1D8874CC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855" w:hanging="675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num w:numId="1" w16cid:durableId="590506937">
    <w:abstractNumId w:val="20"/>
  </w:num>
  <w:num w:numId="2" w16cid:durableId="974213206">
    <w:abstractNumId w:val="3"/>
  </w:num>
  <w:num w:numId="3" w16cid:durableId="59451570">
    <w:abstractNumId w:val="22"/>
  </w:num>
  <w:num w:numId="4" w16cid:durableId="588928870">
    <w:abstractNumId w:val="2"/>
  </w:num>
  <w:num w:numId="5" w16cid:durableId="2098819532">
    <w:abstractNumId w:val="4"/>
  </w:num>
  <w:num w:numId="6" w16cid:durableId="1094284638">
    <w:abstractNumId w:val="19"/>
  </w:num>
  <w:num w:numId="7" w16cid:durableId="1932010002">
    <w:abstractNumId w:val="15"/>
  </w:num>
  <w:num w:numId="8" w16cid:durableId="1901940754">
    <w:abstractNumId w:val="11"/>
  </w:num>
  <w:num w:numId="9" w16cid:durableId="492258242">
    <w:abstractNumId w:val="7"/>
  </w:num>
  <w:num w:numId="10" w16cid:durableId="1515610081">
    <w:abstractNumId w:val="17"/>
  </w:num>
  <w:num w:numId="11" w16cid:durableId="230695706">
    <w:abstractNumId w:val="10"/>
  </w:num>
  <w:num w:numId="12" w16cid:durableId="752972093">
    <w:abstractNumId w:val="8"/>
  </w:num>
  <w:num w:numId="13" w16cid:durableId="1766685561">
    <w:abstractNumId w:val="21"/>
  </w:num>
  <w:num w:numId="14" w16cid:durableId="904491502">
    <w:abstractNumId w:val="28"/>
  </w:num>
  <w:num w:numId="15" w16cid:durableId="342636867">
    <w:abstractNumId w:val="18"/>
  </w:num>
  <w:num w:numId="16" w16cid:durableId="1736779852">
    <w:abstractNumId w:val="6"/>
  </w:num>
  <w:num w:numId="17" w16cid:durableId="492450526">
    <w:abstractNumId w:val="12"/>
  </w:num>
  <w:num w:numId="18" w16cid:durableId="1608808675">
    <w:abstractNumId w:val="24"/>
  </w:num>
  <w:num w:numId="19" w16cid:durableId="484661597">
    <w:abstractNumId w:val="30"/>
  </w:num>
  <w:num w:numId="20" w16cid:durableId="1674646825">
    <w:abstractNumId w:val="32"/>
  </w:num>
  <w:num w:numId="21" w16cid:durableId="1815486773">
    <w:abstractNumId w:val="5"/>
  </w:num>
  <w:num w:numId="22" w16cid:durableId="1807045218">
    <w:abstractNumId w:val="25"/>
  </w:num>
  <w:num w:numId="23" w16cid:durableId="1911425045">
    <w:abstractNumId w:val="31"/>
  </w:num>
  <w:num w:numId="24" w16cid:durableId="221525008">
    <w:abstractNumId w:val="26"/>
  </w:num>
  <w:num w:numId="25" w16cid:durableId="855773934">
    <w:abstractNumId w:val="1"/>
  </w:num>
  <w:num w:numId="26" w16cid:durableId="1311131065">
    <w:abstractNumId w:val="14"/>
  </w:num>
  <w:num w:numId="27" w16cid:durableId="834489558">
    <w:abstractNumId w:val="13"/>
  </w:num>
  <w:num w:numId="28" w16cid:durableId="496576812">
    <w:abstractNumId w:val="9"/>
  </w:num>
  <w:num w:numId="29" w16cid:durableId="1186595930">
    <w:abstractNumId w:val="23"/>
  </w:num>
  <w:num w:numId="30" w16cid:durableId="1421486508">
    <w:abstractNumId w:val="0"/>
  </w:num>
  <w:num w:numId="31" w16cid:durableId="2069649338">
    <w:abstractNumId w:val="29"/>
  </w:num>
  <w:num w:numId="32" w16cid:durableId="88157705">
    <w:abstractNumId w:val="27"/>
  </w:num>
  <w:num w:numId="33" w16cid:durableId="350452891">
    <w:abstractNumId w:val="16"/>
  </w:num>
  <w:num w:numId="34" w16cid:durableId="2933678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65"/>
    <w:rsid w:val="00071F8F"/>
    <w:rsid w:val="00084D26"/>
    <w:rsid w:val="00096CCD"/>
    <w:rsid w:val="000D6722"/>
    <w:rsid w:val="001E7A28"/>
    <w:rsid w:val="001F737A"/>
    <w:rsid w:val="00221D18"/>
    <w:rsid w:val="00313AFF"/>
    <w:rsid w:val="003321F9"/>
    <w:rsid w:val="003370B3"/>
    <w:rsid w:val="003A3E65"/>
    <w:rsid w:val="003D0DAE"/>
    <w:rsid w:val="004208AC"/>
    <w:rsid w:val="00463E95"/>
    <w:rsid w:val="004A74D6"/>
    <w:rsid w:val="00662340"/>
    <w:rsid w:val="00697C68"/>
    <w:rsid w:val="006A4A12"/>
    <w:rsid w:val="007261C5"/>
    <w:rsid w:val="007D296B"/>
    <w:rsid w:val="007D7603"/>
    <w:rsid w:val="00855E56"/>
    <w:rsid w:val="00887DA6"/>
    <w:rsid w:val="00904F0F"/>
    <w:rsid w:val="00946AF8"/>
    <w:rsid w:val="0096656F"/>
    <w:rsid w:val="009A1F26"/>
    <w:rsid w:val="00A32B63"/>
    <w:rsid w:val="00A55CDE"/>
    <w:rsid w:val="00A95F04"/>
    <w:rsid w:val="00BF1839"/>
    <w:rsid w:val="00C801C6"/>
    <w:rsid w:val="00CF1AE8"/>
    <w:rsid w:val="00CF7931"/>
    <w:rsid w:val="00D328C1"/>
    <w:rsid w:val="00D426CA"/>
    <w:rsid w:val="00E73B10"/>
    <w:rsid w:val="00F13286"/>
    <w:rsid w:val="00F34DA8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53A"/>
  <w15:docId w15:val="{1B95D84C-53AC-4605-81CA-DDFFECB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6F"/>
  </w:style>
  <w:style w:type="paragraph" w:styleId="1">
    <w:name w:val="heading 1"/>
    <w:basedOn w:val="a"/>
    <w:link w:val="10"/>
    <w:uiPriority w:val="9"/>
    <w:qFormat/>
    <w:rsid w:val="003A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8">
    <w:name w:val="c48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3E65"/>
  </w:style>
  <w:style w:type="paragraph" w:customStyle="1" w:styleId="c24">
    <w:name w:val="c24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3E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3E65"/>
    <w:rPr>
      <w:color w:val="800080"/>
      <w:u w:val="single"/>
    </w:rPr>
  </w:style>
  <w:style w:type="character" w:customStyle="1" w:styleId="c23">
    <w:name w:val="c23"/>
    <w:basedOn w:val="a0"/>
    <w:rsid w:val="003A3E65"/>
  </w:style>
  <w:style w:type="paragraph" w:customStyle="1" w:styleId="c3">
    <w:name w:val="c3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A3E65"/>
  </w:style>
  <w:style w:type="paragraph" w:customStyle="1" w:styleId="c14">
    <w:name w:val="c14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3E65"/>
  </w:style>
  <w:style w:type="paragraph" w:customStyle="1" w:styleId="c29">
    <w:name w:val="c29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A3E65"/>
  </w:style>
  <w:style w:type="character" w:customStyle="1" w:styleId="c39">
    <w:name w:val="c39"/>
    <w:basedOn w:val="a0"/>
    <w:rsid w:val="003A3E65"/>
  </w:style>
  <w:style w:type="character" w:customStyle="1" w:styleId="c4">
    <w:name w:val="c4"/>
    <w:basedOn w:val="a0"/>
    <w:rsid w:val="003A3E65"/>
  </w:style>
  <w:style w:type="paragraph" w:customStyle="1" w:styleId="c25">
    <w:name w:val="c25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3E65"/>
  </w:style>
  <w:style w:type="character" w:customStyle="1" w:styleId="c31">
    <w:name w:val="c31"/>
    <w:basedOn w:val="a0"/>
    <w:rsid w:val="003A3E65"/>
  </w:style>
  <w:style w:type="paragraph" w:customStyle="1" w:styleId="c8">
    <w:name w:val="c8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A3E65"/>
  </w:style>
  <w:style w:type="character" w:customStyle="1" w:styleId="c22">
    <w:name w:val="c22"/>
    <w:basedOn w:val="a0"/>
    <w:rsid w:val="003A3E65"/>
  </w:style>
  <w:style w:type="character" w:customStyle="1" w:styleId="c19">
    <w:name w:val="c19"/>
    <w:basedOn w:val="a0"/>
    <w:rsid w:val="003A3E65"/>
  </w:style>
  <w:style w:type="paragraph" w:customStyle="1" w:styleId="c12">
    <w:name w:val="c12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D67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de-DE"/>
    </w:rPr>
  </w:style>
  <w:style w:type="character" w:customStyle="1" w:styleId="a6">
    <w:name w:val="Верхний колонтитул Знак"/>
    <w:basedOn w:val="a0"/>
    <w:link w:val="a5"/>
    <w:uiPriority w:val="99"/>
    <w:rsid w:val="000D6722"/>
    <w:rPr>
      <w:rFonts w:ascii="Calibri" w:eastAsia="Times New Roman" w:hAnsi="Calibri" w:cs="Times New Roman"/>
      <w:lang w:val="de-DE"/>
    </w:rPr>
  </w:style>
  <w:style w:type="paragraph" w:styleId="a7">
    <w:name w:val="footer"/>
    <w:basedOn w:val="a"/>
    <w:link w:val="a8"/>
    <w:uiPriority w:val="99"/>
    <w:unhideWhenUsed/>
    <w:rsid w:val="000D6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722"/>
  </w:style>
  <w:style w:type="paragraph" w:customStyle="1" w:styleId="11">
    <w:name w:val="Без интервала1"/>
    <w:link w:val="NoSpacingChar1"/>
    <w:rsid w:val="000D67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style3">
    <w:name w:val="style3"/>
    <w:basedOn w:val="a"/>
    <w:rsid w:val="000D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0D67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table" w:styleId="a9">
    <w:name w:val="Table Grid"/>
    <w:basedOn w:val="a1"/>
    <w:uiPriority w:val="59"/>
    <w:rsid w:val="000D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1">
    <w:name w:val="No Spacing Char1"/>
    <w:link w:val="11"/>
    <w:locked/>
    <w:rsid w:val="000D6722"/>
    <w:rPr>
      <w:rFonts w:ascii="Calibri" w:eastAsia="Times New Roman" w:hAnsi="Calibri" w:cs="Times New Roman"/>
      <w:lang w:eastAsia="zh-CN"/>
    </w:rPr>
  </w:style>
  <w:style w:type="paragraph" w:styleId="aa">
    <w:name w:val="No Spacing"/>
    <w:link w:val="ab"/>
    <w:uiPriority w:val="1"/>
    <w:qFormat/>
    <w:rsid w:val="000D6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D6722"/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4A74D6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BF1839"/>
  </w:style>
  <w:style w:type="paragraph" w:customStyle="1" w:styleId="2">
    <w:name w:val="Основной текст2"/>
    <w:basedOn w:val="a"/>
    <w:rsid w:val="007D296B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2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30">
    <w:name w:val="Style3"/>
    <w:basedOn w:val="a"/>
    <w:uiPriority w:val="99"/>
    <w:rsid w:val="007D296B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F34D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A95F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detskii-sad/korrektsionnaya-pedagogika/2019/12/15/adaptirovannaya-obrazovatelnaya-programma" TargetMode="External"/><Relationship Id="rId18" Type="http://schemas.openxmlformats.org/officeDocument/2006/relationships/hyperlink" Target="https://nsportal.ru/detskii-sad/korrektsionnaya-pedagogika/2019/12/15/adaptirovannaya-obrazovatelnaya-programma" TargetMode="External"/><Relationship Id="rId26" Type="http://schemas.openxmlformats.org/officeDocument/2006/relationships/hyperlink" Target="https://nsportal.ru/detskii-sad/korrektsionnaya-pedagogika/2019/12/15/adaptirovannaya-obrazovatelnaya-programma" TargetMode="External"/><Relationship Id="rId39" Type="http://schemas.openxmlformats.org/officeDocument/2006/relationships/hyperlink" Target="https://nsportal.ru/detskii-sad/korrektsionnaya-pedagogika/2019/12/15/adaptirovannaya-obrazovatelnaya-programma" TargetMode="External"/><Relationship Id="rId21" Type="http://schemas.openxmlformats.org/officeDocument/2006/relationships/hyperlink" Target="https://nsportal.ru/detskii-sad/korrektsionnaya-pedagogika/2019/12/15/adaptirovannaya-obrazovatelnaya-programma" TargetMode="External"/><Relationship Id="rId34" Type="http://schemas.openxmlformats.org/officeDocument/2006/relationships/hyperlink" Target="https://nsportal.ru/detskii-sad/korrektsionnaya-pedagogika/2019/12/15/adaptirovannaya-obrazovatelnaya-programma" TargetMode="External"/><Relationship Id="rId42" Type="http://schemas.openxmlformats.org/officeDocument/2006/relationships/hyperlink" Target="https://nsportal.ru/detskii-sad/korrektsionnaya-pedagogika/2019/12/15/adaptirovannaya-obrazovatelnaya-programma" TargetMode="External"/><Relationship Id="rId47" Type="http://schemas.openxmlformats.org/officeDocument/2006/relationships/hyperlink" Target="https://nsportal.ru/detskii-sad/korrektsionnaya-pedagogika/2019/12/15/adaptirovannaya-obrazovatelnaya-programma" TargetMode="External"/><Relationship Id="rId50" Type="http://schemas.openxmlformats.org/officeDocument/2006/relationships/hyperlink" Target="https://nsportal.ru/detskii-sad/korrektsionnaya-pedagogika/2019/12/15/adaptirovannaya-obrazovatelnaya-programma" TargetMode="External"/><Relationship Id="rId55" Type="http://schemas.openxmlformats.org/officeDocument/2006/relationships/hyperlink" Target="https://nsportal.ru/detskii-sad/korrektsionnaya-pedagogika/2019/12/15/adaptirovannaya-obrazovatelnaya-programma" TargetMode="External"/><Relationship Id="rId63" Type="http://schemas.openxmlformats.org/officeDocument/2006/relationships/hyperlink" Target="https://nsportal.ru/detskii-sad/korrektsionnaya-pedagogika/2019/12/15/adaptirovannaya-obrazovatelnaya-programma" TargetMode="External"/><Relationship Id="rId68" Type="http://schemas.openxmlformats.org/officeDocument/2006/relationships/hyperlink" Target="https://nsportal.ru/detskii-sad/korrektsionnaya-pedagogika/2019/12/15/adaptirovannaya-obrazovatelnaya-programma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i-sad/korrektsionnaya-pedagogika/2019/12/15/adaptirovannaya-obrazovatelnaya-programma" TargetMode="External"/><Relationship Id="rId29" Type="http://schemas.openxmlformats.org/officeDocument/2006/relationships/hyperlink" Target="https://nsportal.ru/detskii-sad/korrektsionnaya-pedagogika/2019/12/15/adaptirovannaya-obrazovatelnaya-programma" TargetMode="External"/><Relationship Id="rId11" Type="http://schemas.openxmlformats.org/officeDocument/2006/relationships/hyperlink" Target="https://nsportal.ru/detskii-sad/korrektsionnaya-pedagogika/2019/12/15/adaptirovannaya-obrazovatelnaya-programma" TargetMode="External"/><Relationship Id="rId24" Type="http://schemas.openxmlformats.org/officeDocument/2006/relationships/hyperlink" Target="https://nsportal.ru/detskii-sad/korrektsionnaya-pedagogika/2019/12/15/adaptirovannaya-obrazovatelnaya-programma" TargetMode="External"/><Relationship Id="rId32" Type="http://schemas.openxmlformats.org/officeDocument/2006/relationships/hyperlink" Target="https://nsportal.ru/detskii-sad/korrektsionnaya-pedagogika/2019/12/15/adaptirovannaya-obrazovatelnaya-programma" TargetMode="External"/><Relationship Id="rId37" Type="http://schemas.openxmlformats.org/officeDocument/2006/relationships/hyperlink" Target="https://nsportal.ru/detskii-sad/korrektsionnaya-pedagogika/2019/12/15/adaptirovannaya-obrazovatelnaya-programma" TargetMode="External"/><Relationship Id="rId40" Type="http://schemas.openxmlformats.org/officeDocument/2006/relationships/hyperlink" Target="https://nsportal.ru/detskii-sad/korrektsionnaya-pedagogika/2019/12/15/adaptirovannaya-obrazovatelnaya-programma" TargetMode="External"/><Relationship Id="rId45" Type="http://schemas.openxmlformats.org/officeDocument/2006/relationships/hyperlink" Target="https://nsportal.ru/detskii-sad/korrektsionnaya-pedagogika/2019/12/15/adaptirovannaya-obrazovatelnaya-programma" TargetMode="External"/><Relationship Id="rId53" Type="http://schemas.openxmlformats.org/officeDocument/2006/relationships/hyperlink" Target="https://nsportal.ru/detskii-sad/korrektsionnaya-pedagogika/2019/12/15/adaptirovannaya-obrazovatelnaya-programma" TargetMode="External"/><Relationship Id="rId58" Type="http://schemas.openxmlformats.org/officeDocument/2006/relationships/hyperlink" Target="https://nsportal.ru/detskii-sad/korrektsionnaya-pedagogika/2019/12/15/adaptirovannaya-obrazovatelnaya-programma" TargetMode="External"/><Relationship Id="rId66" Type="http://schemas.openxmlformats.org/officeDocument/2006/relationships/hyperlink" Target="https://nsportal.ru/detskii-sad/korrektsionnaya-pedagogika/2019/12/15/adaptirovannaya-obrazovatelnaya-program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i-sad/korrektsionnaya-pedagogika/2019/12/15/adaptirovannaya-obrazovatelnaya-programma" TargetMode="External"/><Relationship Id="rId23" Type="http://schemas.openxmlformats.org/officeDocument/2006/relationships/hyperlink" Target="https://nsportal.ru/detskii-sad/korrektsionnaya-pedagogika/2019/12/15/adaptirovannaya-obrazovatelnaya-programma" TargetMode="External"/><Relationship Id="rId28" Type="http://schemas.openxmlformats.org/officeDocument/2006/relationships/hyperlink" Target="https://nsportal.ru/detskii-sad/korrektsionnaya-pedagogika/2019/12/15/adaptirovannaya-obrazovatelnaya-programma" TargetMode="External"/><Relationship Id="rId36" Type="http://schemas.openxmlformats.org/officeDocument/2006/relationships/hyperlink" Target="https://nsportal.ru/detskii-sad/korrektsionnaya-pedagogika/2019/12/15/adaptirovannaya-obrazovatelnaya-programma" TargetMode="External"/><Relationship Id="rId49" Type="http://schemas.openxmlformats.org/officeDocument/2006/relationships/hyperlink" Target="https://nsportal.ru/detskii-sad/korrektsionnaya-pedagogika/2019/12/15/adaptirovannaya-obrazovatelnaya-programma" TargetMode="External"/><Relationship Id="rId57" Type="http://schemas.openxmlformats.org/officeDocument/2006/relationships/hyperlink" Target="https://nsportal.ru/detskii-sad/korrektsionnaya-pedagogika/2019/12/15/adaptirovannaya-obrazovatelnaya-programma" TargetMode="External"/><Relationship Id="rId61" Type="http://schemas.openxmlformats.org/officeDocument/2006/relationships/hyperlink" Target="https://nsportal.ru/detskii-sad/korrektsionnaya-pedagogika/2019/12/15/adaptirovannaya-obrazovatelnaya-programma" TargetMode="External"/><Relationship Id="rId10" Type="http://schemas.openxmlformats.org/officeDocument/2006/relationships/hyperlink" Target="https://nsportal.ru/detskii-sad/korrektsionnaya-pedagogika/2019/12/15/adaptirovannaya-obrazovatelnaya-programma" TargetMode="External"/><Relationship Id="rId19" Type="http://schemas.openxmlformats.org/officeDocument/2006/relationships/hyperlink" Target="https://nsportal.ru/detskii-sad/korrektsionnaya-pedagogika/2019/12/15/adaptirovannaya-obrazovatelnaya-programma" TargetMode="External"/><Relationship Id="rId31" Type="http://schemas.openxmlformats.org/officeDocument/2006/relationships/hyperlink" Target="https://nsportal.ru/detskii-sad/korrektsionnaya-pedagogika/2019/12/15/adaptirovannaya-obrazovatelnaya-programma" TargetMode="External"/><Relationship Id="rId44" Type="http://schemas.openxmlformats.org/officeDocument/2006/relationships/hyperlink" Target="https://nsportal.ru/detskii-sad/korrektsionnaya-pedagogika/2019/12/15/adaptirovannaya-obrazovatelnaya-programma" TargetMode="External"/><Relationship Id="rId52" Type="http://schemas.openxmlformats.org/officeDocument/2006/relationships/hyperlink" Target="https://nsportal.ru/detskii-sad/korrektsionnaya-pedagogika/2019/12/15/adaptirovannaya-obrazovatelnaya-programma" TargetMode="External"/><Relationship Id="rId60" Type="http://schemas.openxmlformats.org/officeDocument/2006/relationships/hyperlink" Target="https://nsportal.ru/detskii-sad/korrektsionnaya-pedagogika/2019/12/15/adaptirovannaya-obrazovatelnaya-programma" TargetMode="External"/><Relationship Id="rId65" Type="http://schemas.openxmlformats.org/officeDocument/2006/relationships/hyperlink" Target="https://nsportal.ru/detskii-sad/korrektsionnaya-pedagogika/2019/12/15/adaptirovannaya-obrazovatelnaya-programma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korrektsionnaya-pedagogika/2019/12/15/adaptirovannaya-obrazovatelnaya-programma" TargetMode="External"/><Relationship Id="rId14" Type="http://schemas.openxmlformats.org/officeDocument/2006/relationships/hyperlink" Target="https://nsportal.ru/detskii-sad/korrektsionnaya-pedagogika/2019/12/15/adaptirovannaya-obrazovatelnaya-programma" TargetMode="External"/><Relationship Id="rId22" Type="http://schemas.openxmlformats.org/officeDocument/2006/relationships/hyperlink" Target="https://nsportal.ru/detskii-sad/korrektsionnaya-pedagogika/2019/12/15/adaptirovannaya-obrazovatelnaya-programma" TargetMode="External"/><Relationship Id="rId27" Type="http://schemas.openxmlformats.org/officeDocument/2006/relationships/hyperlink" Target="https://nsportal.ru/detskii-sad/korrektsionnaya-pedagogika/2019/12/15/adaptirovannaya-obrazovatelnaya-programma" TargetMode="External"/><Relationship Id="rId30" Type="http://schemas.openxmlformats.org/officeDocument/2006/relationships/hyperlink" Target="https://nsportal.ru/detskii-sad/korrektsionnaya-pedagogika/2019/12/15/adaptirovannaya-obrazovatelnaya-programma" TargetMode="External"/><Relationship Id="rId35" Type="http://schemas.openxmlformats.org/officeDocument/2006/relationships/hyperlink" Target="https://nsportal.ru/detskii-sad/korrektsionnaya-pedagogika/2019/12/15/adaptirovannaya-obrazovatelnaya-programma" TargetMode="External"/><Relationship Id="rId43" Type="http://schemas.openxmlformats.org/officeDocument/2006/relationships/hyperlink" Target="https://nsportal.ru/detskii-sad/korrektsionnaya-pedagogika/2019/12/15/adaptirovannaya-obrazovatelnaya-programma" TargetMode="External"/><Relationship Id="rId48" Type="http://schemas.openxmlformats.org/officeDocument/2006/relationships/hyperlink" Target="https://nsportal.ru/detskii-sad/korrektsionnaya-pedagogika/2019/12/15/adaptirovannaya-obrazovatelnaya-programma" TargetMode="External"/><Relationship Id="rId56" Type="http://schemas.openxmlformats.org/officeDocument/2006/relationships/hyperlink" Target="https://nsportal.ru/detskii-sad/korrektsionnaya-pedagogika/2019/12/15/adaptirovannaya-obrazovatelnaya-programma" TargetMode="External"/><Relationship Id="rId64" Type="http://schemas.openxmlformats.org/officeDocument/2006/relationships/hyperlink" Target="https://nsportal.ru/detskii-sad/korrektsionnaya-pedagogika/2019/12/15/adaptirovannaya-obrazovatelnaya-programma" TargetMode="External"/><Relationship Id="rId69" Type="http://schemas.openxmlformats.org/officeDocument/2006/relationships/hyperlink" Target="https://nsportal.ru/detskii-sad/korrektsionnaya-pedagogika/2019/12/15/adaptirovannaya-obrazovatelnaya-programm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nsportal.ru/detskii-sad/korrektsionnaya-pedagogika/2019/12/15/adaptirovannaya-obrazovatelnaya-programma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nsportal.ru/detskii-sad/korrektsionnaya-pedagogika/2019/12/15/adaptirovannaya-obrazovatelnaya-programma" TargetMode="External"/><Relationship Id="rId17" Type="http://schemas.openxmlformats.org/officeDocument/2006/relationships/hyperlink" Target="https://nsportal.ru/detskii-sad/korrektsionnaya-pedagogika/2019/12/15/adaptirovannaya-obrazovatelnaya-programma" TargetMode="External"/><Relationship Id="rId25" Type="http://schemas.openxmlformats.org/officeDocument/2006/relationships/hyperlink" Target="https://nsportal.ru/detskii-sad/korrektsionnaya-pedagogika/2019/12/15/adaptirovannaya-obrazovatelnaya-programma" TargetMode="External"/><Relationship Id="rId33" Type="http://schemas.openxmlformats.org/officeDocument/2006/relationships/hyperlink" Target="https://nsportal.ru/detskii-sad/korrektsionnaya-pedagogika/2019/12/15/adaptirovannaya-obrazovatelnaya-programma" TargetMode="External"/><Relationship Id="rId38" Type="http://schemas.openxmlformats.org/officeDocument/2006/relationships/hyperlink" Target="https://nsportal.ru/detskii-sad/korrektsionnaya-pedagogika/2019/12/15/adaptirovannaya-obrazovatelnaya-programma" TargetMode="External"/><Relationship Id="rId46" Type="http://schemas.openxmlformats.org/officeDocument/2006/relationships/hyperlink" Target="https://nsportal.ru/detskii-sad/korrektsionnaya-pedagogika/2019/12/15/adaptirovannaya-obrazovatelnaya-programma" TargetMode="External"/><Relationship Id="rId59" Type="http://schemas.openxmlformats.org/officeDocument/2006/relationships/hyperlink" Target="https://nsportal.ru/detskii-sad/korrektsionnaya-pedagogika/2019/12/15/adaptirovannaya-obrazovatelnaya-programma" TargetMode="External"/><Relationship Id="rId67" Type="http://schemas.openxmlformats.org/officeDocument/2006/relationships/hyperlink" Target="https://nsportal.ru/detskii-sad/korrektsionnaya-pedagogika/2019/12/15/adaptirovannaya-obrazovatelnaya-programma" TargetMode="External"/><Relationship Id="rId20" Type="http://schemas.openxmlformats.org/officeDocument/2006/relationships/hyperlink" Target="https://nsportal.ru/detskii-sad/korrektsionnaya-pedagogika/2019/12/15/adaptirovannaya-obrazovatelnaya-programma" TargetMode="External"/><Relationship Id="rId41" Type="http://schemas.openxmlformats.org/officeDocument/2006/relationships/hyperlink" Target="https://nsportal.ru/detskii-sad/korrektsionnaya-pedagogika/2019/12/15/adaptirovannaya-obrazovatelnaya-programma" TargetMode="External"/><Relationship Id="rId54" Type="http://schemas.openxmlformats.org/officeDocument/2006/relationships/hyperlink" Target="https://nsportal.ru/detskii-sad/korrektsionnaya-pedagogika/2019/12/15/adaptirovannaya-obrazovatelnaya-programma" TargetMode="External"/><Relationship Id="rId62" Type="http://schemas.openxmlformats.org/officeDocument/2006/relationships/hyperlink" Target="https://nsportal.ru/detskii-sad/korrektsionnaya-pedagogika/2019/12/15/adaptirovannaya-obrazovatelnaya-programma" TargetMode="External"/><Relationship Id="rId70" Type="http://schemas.openxmlformats.org/officeDocument/2006/relationships/hyperlink" Target="https://nsportal.ru/detskii-sad/korrektsionnaya-pedagogika/2019/12/15/adaptirovannaya-obrazovatelnaya-program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09A8E-81B9-4EFB-95D0-4FB57F41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33</Pages>
  <Words>10834</Words>
  <Characters>61756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13</cp:revision>
  <cp:lastPrinted>2023-11-07T04:32:00Z</cp:lastPrinted>
  <dcterms:created xsi:type="dcterms:W3CDTF">2023-09-04T02:24:00Z</dcterms:created>
  <dcterms:modified xsi:type="dcterms:W3CDTF">2024-09-30T02:13:00Z</dcterms:modified>
</cp:coreProperties>
</file>